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EF" w:rsidRPr="00E76CEF" w:rsidRDefault="00E76CEF" w:rsidP="00E76CEF">
      <w:pPr>
        <w:spacing w:after="0" w:line="240" w:lineRule="auto"/>
        <w:rPr>
          <w:rFonts w:ascii="Times New Roman" w:eastAsia="Times New Roman" w:hAnsi="Times New Roman"/>
          <w:sz w:val="24"/>
          <w:szCs w:val="24"/>
        </w:rPr>
      </w:pPr>
    </w:p>
    <w:p w:rsidR="00E76CEF" w:rsidRPr="00E76CEF" w:rsidRDefault="00E76CEF" w:rsidP="00E76CEF">
      <w:pPr>
        <w:spacing w:after="0" w:line="240" w:lineRule="auto"/>
        <w:rPr>
          <w:rFonts w:ascii="Times New Roman" w:eastAsia="Times New Roman" w:hAnsi="Times New Roman"/>
          <w:sz w:val="24"/>
          <w:szCs w:val="24"/>
        </w:rPr>
      </w:pPr>
    </w:p>
    <w:p w:rsidR="00E76CEF" w:rsidRPr="00E76CEF" w:rsidRDefault="00E76CEF" w:rsidP="00E76CEF">
      <w:pPr>
        <w:spacing w:after="0" w:line="240" w:lineRule="auto"/>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 xml:space="preserve">Nr. de înregistrare: </w:t>
      </w:r>
      <w:r w:rsidRPr="00E76CEF">
        <w:rPr>
          <w:rFonts w:ascii="Times New Roman" w:eastAsia="Times New Roman" w:hAnsi="Times New Roman"/>
          <w:b/>
          <w:color w:val="FF0000"/>
          <w:sz w:val="24"/>
          <w:szCs w:val="24"/>
        </w:rPr>
        <w:t>2112/22.09.2020</w:t>
      </w: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Aprobat,</w:t>
      </w:r>
    </w:p>
    <w:p w:rsidR="00E76CEF" w:rsidRPr="00E76CEF" w:rsidRDefault="00E76CEF" w:rsidP="00E76CEF">
      <w:pPr>
        <w:spacing w:after="0" w:line="240" w:lineRule="auto"/>
        <w:jc w:val="center"/>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Consiliu de Administrație</w:t>
      </w:r>
    </w:p>
    <w:p w:rsidR="00E76CEF" w:rsidRPr="00E76CEF" w:rsidRDefault="00E76CEF" w:rsidP="00E76CEF">
      <w:pPr>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b/>
          <w:color w:val="000000"/>
          <w:sz w:val="24"/>
          <w:szCs w:val="24"/>
        </w:rPr>
        <w:t xml:space="preserve">Din data </w:t>
      </w:r>
      <w:r w:rsidRPr="00E76CEF">
        <w:rPr>
          <w:rFonts w:ascii="Times New Roman" w:eastAsia="Times New Roman" w:hAnsi="Times New Roman"/>
          <w:b/>
          <w:color w:val="FF0000"/>
          <w:sz w:val="24"/>
          <w:szCs w:val="24"/>
        </w:rPr>
        <w:t>15 octombrie 2020</w:t>
      </w: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b/>
          <w:noProof/>
          <w:color w:val="000000"/>
          <w:sz w:val="24"/>
          <w:szCs w:val="24"/>
        </w:rPr>
      </w:pPr>
      <w:r w:rsidRPr="00E76CEF">
        <w:rPr>
          <w:rFonts w:ascii="Times New Roman" w:eastAsia="Times New Roman" w:hAnsi="Times New Roman"/>
          <w:b/>
          <w:noProof/>
          <w:color w:val="000000"/>
          <w:sz w:val="24"/>
          <w:szCs w:val="24"/>
        </w:rPr>
        <w:t xml:space="preserve">REGULAMENT DE ORGANIZARE ȘI FUNCTIONARE </w:t>
      </w:r>
    </w:p>
    <w:p w:rsidR="00E76CEF" w:rsidRPr="00E76CEF" w:rsidRDefault="00E76CEF" w:rsidP="00E76CEF">
      <w:pPr>
        <w:spacing w:after="0" w:line="240" w:lineRule="auto"/>
        <w:jc w:val="center"/>
        <w:rPr>
          <w:rFonts w:ascii="Times New Roman" w:eastAsia="Times New Roman" w:hAnsi="Times New Roman"/>
          <w:b/>
          <w:noProof/>
          <w:color w:val="000000"/>
          <w:sz w:val="24"/>
          <w:szCs w:val="24"/>
        </w:rPr>
      </w:pPr>
    </w:p>
    <w:p w:rsidR="00E76CEF" w:rsidRPr="00E76CEF" w:rsidRDefault="00E76CEF" w:rsidP="00E76CEF">
      <w:pPr>
        <w:spacing w:after="0" w:line="240" w:lineRule="auto"/>
        <w:jc w:val="center"/>
        <w:rPr>
          <w:rFonts w:ascii="Times New Roman" w:eastAsia="Times New Roman" w:hAnsi="Times New Roman"/>
          <w:b/>
          <w:noProof/>
          <w:color w:val="000000"/>
          <w:sz w:val="24"/>
          <w:szCs w:val="24"/>
        </w:rPr>
      </w:pPr>
      <w:r w:rsidRPr="00E76CEF">
        <w:rPr>
          <w:rFonts w:ascii="Times New Roman" w:eastAsia="Times New Roman" w:hAnsi="Times New Roman"/>
          <w:b/>
          <w:noProof/>
          <w:color w:val="000000"/>
          <w:sz w:val="24"/>
          <w:szCs w:val="24"/>
        </w:rPr>
        <w:t xml:space="preserve">CUPRINS: </w:t>
      </w:r>
    </w:p>
    <w:p w:rsidR="00E76CEF" w:rsidRPr="00E76CEF" w:rsidRDefault="00E76CEF" w:rsidP="00E76CEF">
      <w:pPr>
        <w:spacing w:after="0" w:line="240" w:lineRule="auto"/>
        <w:jc w:val="center"/>
        <w:rPr>
          <w:rFonts w:ascii="Times New Roman" w:eastAsia="Times New Roman" w:hAnsi="Times New Roman"/>
          <w:b/>
          <w:noProof/>
          <w:color w:val="000000"/>
          <w:sz w:val="24"/>
          <w:szCs w:val="24"/>
        </w:rPr>
      </w:pPr>
    </w:p>
    <w:p w:rsidR="00E76CEF" w:rsidRPr="00E76CEF" w:rsidRDefault="00E76CEF" w:rsidP="00E76CEF">
      <w:pPr>
        <w:spacing w:after="0" w:line="240" w:lineRule="auto"/>
        <w:jc w:val="center"/>
        <w:rPr>
          <w:rFonts w:ascii="Times New Roman" w:eastAsia="Times New Roman" w:hAnsi="Times New Roman"/>
          <w:b/>
          <w:noProof/>
          <w:color w:val="000000"/>
          <w:sz w:val="24"/>
          <w:szCs w:val="24"/>
        </w:rPr>
      </w:pPr>
    </w:p>
    <w:p w:rsidR="00E76CEF" w:rsidRPr="00E76CEF" w:rsidRDefault="00E76CEF" w:rsidP="00E76CEF">
      <w:pPr>
        <w:numPr>
          <w:ilvl w:val="0"/>
          <w:numId w:val="35"/>
        </w:numPr>
        <w:spacing w:after="0" w:line="240" w:lineRule="auto"/>
        <w:ind w:left="0" w:firstLine="0"/>
        <w:rPr>
          <w:rFonts w:ascii="Times New Roman" w:eastAsia="Times New Roman" w:hAnsi="Times New Roman"/>
          <w:b/>
          <w:noProof/>
          <w:color w:val="000000"/>
          <w:sz w:val="24"/>
          <w:szCs w:val="24"/>
        </w:rPr>
      </w:pPr>
      <w:r w:rsidRPr="00E76CEF">
        <w:rPr>
          <w:rFonts w:ascii="Times New Roman" w:eastAsia="Times New Roman" w:hAnsi="Times New Roman"/>
          <w:b/>
          <w:noProof/>
          <w:color w:val="000000"/>
          <w:sz w:val="24"/>
          <w:szCs w:val="24"/>
        </w:rPr>
        <w:t>Capitolul I. DISPOZIȚII GENERALE;</w:t>
      </w: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numPr>
          <w:ilvl w:val="0"/>
          <w:numId w:val="35"/>
        </w:numPr>
        <w:spacing w:after="0" w:line="240" w:lineRule="auto"/>
        <w:ind w:left="0" w:firstLine="0"/>
        <w:rPr>
          <w:rFonts w:ascii="Times New Roman" w:eastAsia="Times New Roman" w:hAnsi="Times New Roman"/>
          <w:b/>
          <w:noProof/>
          <w:color w:val="000000"/>
          <w:sz w:val="24"/>
          <w:szCs w:val="24"/>
        </w:rPr>
      </w:pPr>
      <w:r w:rsidRPr="00E76CEF">
        <w:rPr>
          <w:rFonts w:ascii="Times New Roman" w:eastAsia="Times New Roman" w:hAnsi="Times New Roman"/>
          <w:b/>
          <w:bCs/>
          <w:noProof/>
          <w:color w:val="000000"/>
          <w:spacing w:val="-1"/>
          <w:sz w:val="24"/>
          <w:szCs w:val="24"/>
        </w:rPr>
        <w:t>Capitolul II. STRUCTURA ORGANIZATORICĂ ȘI FUNCȚIONALĂ</w:t>
      </w: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iCs/>
          <w:color w:val="000000"/>
          <w:sz w:val="24"/>
          <w:szCs w:val="24"/>
        </w:rPr>
      </w:pPr>
      <w:r w:rsidRPr="00E76CEF">
        <w:rPr>
          <w:rFonts w:ascii="Times New Roman" w:eastAsia="Times New Roman" w:hAnsi="Times New Roman"/>
          <w:b/>
          <w:noProof/>
          <w:color w:val="000000"/>
          <w:sz w:val="24"/>
          <w:szCs w:val="24"/>
        </w:rPr>
        <w:tab/>
      </w:r>
      <w:r w:rsidRPr="00E76CEF">
        <w:rPr>
          <w:rFonts w:ascii="Times New Roman" w:eastAsia="Times New Roman" w:hAnsi="Times New Roman"/>
          <w:b/>
          <w:noProof/>
          <w:color w:val="000000"/>
          <w:sz w:val="24"/>
          <w:szCs w:val="24"/>
        </w:rPr>
        <w:tab/>
        <w:t xml:space="preserve">A.   </w:t>
      </w:r>
      <w:r w:rsidRPr="00E76CEF">
        <w:rPr>
          <w:rFonts w:ascii="Times New Roman" w:eastAsia="Times New Roman" w:hAnsi="Times New Roman"/>
          <w:b/>
          <w:iCs/>
          <w:color w:val="000000"/>
          <w:sz w:val="24"/>
          <w:szCs w:val="24"/>
        </w:rPr>
        <w:t>CONDUCEREA  COLEGIULUI NAȚIONAL  „ION LUCA CARAGIALE”</w:t>
      </w:r>
    </w:p>
    <w:p w:rsidR="00E76CEF" w:rsidRPr="00E76CEF" w:rsidRDefault="00E76CEF" w:rsidP="00E76CEF">
      <w:pPr>
        <w:spacing w:after="0" w:line="240" w:lineRule="auto"/>
        <w:jc w:val="both"/>
        <w:rPr>
          <w:rFonts w:ascii="Times New Roman" w:eastAsia="Times New Roman" w:hAnsi="Times New Roman"/>
          <w:b/>
          <w:bCs/>
          <w:iCs/>
          <w:color w:val="000000"/>
          <w:sz w:val="24"/>
          <w:szCs w:val="24"/>
        </w:rPr>
      </w:pPr>
      <w:r w:rsidRPr="00E76CEF">
        <w:rPr>
          <w:rFonts w:ascii="Times New Roman" w:eastAsia="Times New Roman" w:hAnsi="Times New Roman"/>
          <w:b/>
          <w:bCs/>
          <w:color w:val="000000"/>
          <w:sz w:val="24"/>
          <w:szCs w:val="24"/>
        </w:rPr>
        <w:t xml:space="preserve">                        B.   </w:t>
      </w:r>
      <w:r w:rsidRPr="00E76CEF">
        <w:rPr>
          <w:rFonts w:ascii="Times New Roman" w:eastAsia="Times New Roman" w:hAnsi="Times New Roman"/>
          <w:b/>
          <w:bCs/>
          <w:iCs/>
          <w:color w:val="000000"/>
          <w:sz w:val="24"/>
          <w:szCs w:val="24"/>
        </w:rPr>
        <w:t>ACTIVITATEA COMPARTIMENTELOR ŞI SERVICIILOR</w:t>
      </w:r>
    </w:p>
    <w:p w:rsidR="00E76CEF" w:rsidRPr="00E76CEF" w:rsidRDefault="00E76CEF" w:rsidP="00E76CEF">
      <w:pPr>
        <w:spacing w:after="0" w:line="240" w:lineRule="auto"/>
        <w:jc w:val="both"/>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 xml:space="preserve">                        </w:t>
      </w: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numPr>
          <w:ilvl w:val="0"/>
          <w:numId w:val="36"/>
        </w:numPr>
        <w:spacing w:after="0" w:line="240" w:lineRule="auto"/>
        <w:ind w:left="0" w:firstLine="0"/>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Capitolul III. PROGRAMUL DE ACTIVITATE AL  LICEULUI</w:t>
      </w:r>
    </w:p>
    <w:p w:rsidR="00E76CEF" w:rsidRPr="00E76CEF" w:rsidRDefault="00E76CEF" w:rsidP="00E76CEF">
      <w:pPr>
        <w:spacing w:after="0" w:line="240" w:lineRule="auto"/>
        <w:rPr>
          <w:rFonts w:ascii="Times New Roman" w:eastAsia="Times New Roman" w:hAnsi="Times New Roman"/>
          <w:b/>
          <w:color w:val="000000"/>
          <w:sz w:val="24"/>
          <w:szCs w:val="24"/>
        </w:rPr>
      </w:pPr>
    </w:p>
    <w:p w:rsidR="00E76CEF" w:rsidRPr="00E76CEF" w:rsidRDefault="00E76CEF" w:rsidP="00E76CEF">
      <w:pPr>
        <w:numPr>
          <w:ilvl w:val="0"/>
          <w:numId w:val="36"/>
        </w:numPr>
        <w:spacing w:after="0" w:line="240" w:lineRule="auto"/>
        <w:ind w:left="0" w:firstLine="0"/>
        <w:jc w:val="both"/>
        <w:rPr>
          <w:rFonts w:ascii="Times New Roman" w:eastAsia="Times New Roman" w:hAnsi="Times New Roman"/>
          <w:b/>
          <w:color w:val="000000"/>
          <w:sz w:val="24"/>
          <w:szCs w:val="24"/>
        </w:rPr>
      </w:pPr>
      <w:r w:rsidRPr="00E76CEF">
        <w:rPr>
          <w:rFonts w:ascii="Times New Roman" w:eastAsia="Times New Roman" w:hAnsi="Times New Roman"/>
          <w:b/>
          <w:bCs/>
          <w:noProof/>
          <w:color w:val="000000"/>
          <w:spacing w:val="-1"/>
          <w:sz w:val="24"/>
          <w:szCs w:val="24"/>
        </w:rPr>
        <w:t>Capitolul</w:t>
      </w:r>
      <w:r w:rsidRPr="00E76CEF">
        <w:rPr>
          <w:rFonts w:ascii="Times New Roman" w:eastAsia="Times New Roman" w:hAnsi="Times New Roman"/>
          <w:b/>
          <w:bCs/>
          <w:color w:val="000000"/>
          <w:sz w:val="24"/>
          <w:szCs w:val="24"/>
        </w:rPr>
        <w:t xml:space="preserve"> IV. ACTIVITATEA COMISIILOR PE PROBLEME ȘI DISCIPLINE</w:t>
      </w: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keepNext/>
        <w:numPr>
          <w:ilvl w:val="0"/>
          <w:numId w:val="36"/>
        </w:numPr>
        <w:spacing w:after="0" w:line="240" w:lineRule="auto"/>
        <w:ind w:left="0" w:firstLine="0"/>
        <w:jc w:val="both"/>
        <w:outlineLvl w:val="0"/>
        <w:rPr>
          <w:rFonts w:ascii="Times New Roman" w:eastAsia="Times New Roman" w:hAnsi="Times New Roman"/>
          <w:b/>
          <w:bCs/>
          <w:noProof/>
          <w:color w:val="000000"/>
          <w:sz w:val="24"/>
          <w:szCs w:val="24"/>
          <w:lang w:val="x-none" w:eastAsia="x-none"/>
        </w:rPr>
      </w:pPr>
      <w:r w:rsidRPr="00E76CEF">
        <w:rPr>
          <w:rFonts w:ascii="Times New Roman" w:eastAsia="Times New Roman" w:hAnsi="Times New Roman"/>
          <w:b/>
          <w:noProof/>
          <w:color w:val="000000"/>
          <w:spacing w:val="-1"/>
          <w:sz w:val="24"/>
          <w:szCs w:val="24"/>
          <w:lang w:val="x-none" w:eastAsia="x-none"/>
        </w:rPr>
        <w:t>Capitolul</w:t>
      </w:r>
      <w:r w:rsidRPr="00E76CEF">
        <w:rPr>
          <w:rFonts w:ascii="Times New Roman" w:eastAsia="Times New Roman" w:hAnsi="Times New Roman"/>
          <w:b/>
          <w:bCs/>
          <w:noProof/>
          <w:color w:val="000000"/>
          <w:sz w:val="24"/>
          <w:szCs w:val="24"/>
          <w:lang w:val="x-none" w:eastAsia="x-none"/>
        </w:rPr>
        <w:t xml:space="preserve"> V.   RECOMPENSE</w:t>
      </w: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numPr>
          <w:ilvl w:val="0"/>
          <w:numId w:val="35"/>
        </w:numPr>
        <w:spacing w:after="0" w:line="240" w:lineRule="auto"/>
        <w:ind w:left="0" w:firstLine="0"/>
        <w:jc w:val="both"/>
        <w:rPr>
          <w:rFonts w:ascii="Times New Roman" w:eastAsia="Times New Roman" w:hAnsi="Times New Roman"/>
          <w:b/>
          <w:color w:val="000000"/>
          <w:sz w:val="24"/>
          <w:szCs w:val="24"/>
        </w:rPr>
      </w:pPr>
      <w:r w:rsidRPr="00E76CEF">
        <w:rPr>
          <w:rFonts w:ascii="Times New Roman" w:eastAsia="Times New Roman" w:hAnsi="Times New Roman"/>
          <w:b/>
          <w:bCs/>
          <w:noProof/>
          <w:color w:val="000000"/>
          <w:spacing w:val="-1"/>
          <w:sz w:val="24"/>
          <w:szCs w:val="24"/>
        </w:rPr>
        <w:t>Capitolul</w:t>
      </w:r>
      <w:r w:rsidRPr="00E76CEF">
        <w:rPr>
          <w:rFonts w:ascii="Times New Roman" w:eastAsia="Times New Roman" w:hAnsi="Times New Roman"/>
          <w:b/>
          <w:bCs/>
          <w:color w:val="000000"/>
          <w:sz w:val="24"/>
          <w:szCs w:val="24"/>
        </w:rPr>
        <w:t xml:space="preserve">  VI. ACTIVITATEA ELEVILOR</w:t>
      </w: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numPr>
          <w:ilvl w:val="0"/>
          <w:numId w:val="35"/>
        </w:numPr>
        <w:spacing w:after="0" w:line="240" w:lineRule="auto"/>
        <w:ind w:left="0" w:firstLine="0"/>
        <w:rPr>
          <w:rFonts w:ascii="Times New Roman" w:eastAsia="Times New Roman" w:hAnsi="Times New Roman"/>
          <w:b/>
          <w:noProof/>
          <w:color w:val="000000"/>
          <w:sz w:val="24"/>
          <w:szCs w:val="24"/>
        </w:rPr>
      </w:pPr>
      <w:r w:rsidRPr="00E76CEF">
        <w:rPr>
          <w:rFonts w:ascii="Times New Roman" w:eastAsia="Times New Roman" w:hAnsi="Times New Roman"/>
          <w:b/>
          <w:noProof/>
          <w:color w:val="000000"/>
          <w:sz w:val="24"/>
          <w:szCs w:val="24"/>
        </w:rPr>
        <w:t>Capitolul VII. PĂRINŢII. Contractul Educațional</w:t>
      </w: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numPr>
          <w:ilvl w:val="0"/>
          <w:numId w:val="35"/>
        </w:numPr>
        <w:spacing w:after="0" w:line="240" w:lineRule="auto"/>
        <w:ind w:left="0" w:firstLine="0"/>
        <w:rPr>
          <w:rFonts w:ascii="Times New Roman" w:eastAsia="Times New Roman" w:hAnsi="Times New Roman"/>
          <w:b/>
          <w:noProof/>
          <w:color w:val="000000"/>
          <w:sz w:val="24"/>
          <w:szCs w:val="24"/>
        </w:rPr>
      </w:pPr>
      <w:r w:rsidRPr="00E76CEF">
        <w:rPr>
          <w:rFonts w:ascii="Times New Roman" w:eastAsia="Times New Roman" w:hAnsi="Times New Roman"/>
          <w:b/>
          <w:noProof/>
          <w:color w:val="000000"/>
          <w:sz w:val="24"/>
          <w:szCs w:val="24"/>
        </w:rPr>
        <w:t>Capitolul VIII.  DISPOZIŢII FINALE</w:t>
      </w: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rPr>
          <w:rFonts w:ascii="Times New Roman" w:eastAsia="Times New Roman" w:hAnsi="Times New Roman"/>
          <w:b/>
          <w:noProof/>
          <w:color w:val="000000"/>
          <w:sz w:val="24"/>
          <w:szCs w:val="24"/>
        </w:rPr>
      </w:pPr>
    </w:p>
    <w:p w:rsidR="00E76CEF" w:rsidRPr="00E76CEF" w:rsidRDefault="00E76CEF" w:rsidP="00E76CEF">
      <w:pPr>
        <w:spacing w:after="0" w:line="240" w:lineRule="auto"/>
        <w:jc w:val="both"/>
        <w:rPr>
          <w:rFonts w:ascii="Times New Roman" w:eastAsia="Times New Roman" w:hAnsi="Times New Roman"/>
          <w:b/>
          <w:noProof/>
          <w:color w:val="000000"/>
          <w:sz w:val="24"/>
          <w:szCs w:val="24"/>
        </w:rPr>
      </w:pPr>
      <w:r w:rsidRPr="00E76CEF">
        <w:rPr>
          <w:rFonts w:ascii="Times New Roman" w:eastAsia="Times New Roman" w:hAnsi="Times New Roman"/>
          <w:b/>
          <w:bCs/>
          <w:noProof/>
          <w:color w:val="000000"/>
          <w:spacing w:val="-1"/>
          <w:sz w:val="24"/>
          <w:szCs w:val="24"/>
        </w:rPr>
        <w:t xml:space="preserve"> </w:t>
      </w:r>
      <w:r w:rsidRPr="00E76CEF">
        <w:rPr>
          <w:rFonts w:ascii="Times New Roman" w:eastAsia="Times New Roman" w:hAnsi="Times New Roman"/>
          <w:b/>
          <w:noProof/>
          <w:color w:val="000000"/>
          <w:sz w:val="24"/>
          <w:szCs w:val="24"/>
        </w:rPr>
        <w:t xml:space="preserve"> Regulamentul de organizare și functionare, valabil din </w:t>
      </w:r>
      <w:r w:rsidRPr="00E76CEF">
        <w:rPr>
          <w:rFonts w:ascii="Times New Roman" w:eastAsia="Times New Roman" w:hAnsi="Times New Roman"/>
          <w:b/>
          <w:noProof/>
          <w:color w:val="FF0000"/>
          <w:sz w:val="24"/>
          <w:szCs w:val="24"/>
        </w:rPr>
        <w:t>16</w:t>
      </w:r>
      <w:r w:rsidR="008E70EB">
        <w:rPr>
          <w:rFonts w:ascii="Times New Roman" w:eastAsia="Times New Roman" w:hAnsi="Times New Roman"/>
          <w:b/>
          <w:noProof/>
          <w:color w:val="FF0000"/>
          <w:sz w:val="24"/>
          <w:szCs w:val="24"/>
        </w:rPr>
        <w:t>.</w:t>
      </w:r>
      <w:r w:rsidRPr="00E76CEF">
        <w:rPr>
          <w:rFonts w:ascii="Times New Roman" w:eastAsia="Times New Roman" w:hAnsi="Times New Roman"/>
          <w:b/>
          <w:noProof/>
          <w:color w:val="FF0000"/>
          <w:sz w:val="24"/>
          <w:szCs w:val="24"/>
        </w:rPr>
        <w:t>10.2020</w:t>
      </w:r>
      <w:r w:rsidRPr="00E76CEF">
        <w:rPr>
          <w:rFonts w:ascii="Times New Roman" w:eastAsia="Times New Roman" w:hAnsi="Times New Roman"/>
          <w:b/>
          <w:noProof/>
          <w:sz w:val="24"/>
          <w:szCs w:val="24"/>
        </w:rPr>
        <w:t>,</w:t>
      </w:r>
      <w:r w:rsidRPr="00E76CEF">
        <w:rPr>
          <w:rFonts w:ascii="Times New Roman" w:eastAsia="Times New Roman" w:hAnsi="Times New Roman"/>
          <w:b/>
          <w:noProof/>
          <w:color w:val="000000"/>
          <w:sz w:val="24"/>
          <w:szCs w:val="24"/>
        </w:rPr>
        <w:t xml:space="preserve">  </w:t>
      </w:r>
      <w:r w:rsidRPr="00E76CEF">
        <w:rPr>
          <w:rFonts w:ascii="Times New Roman" w:eastAsia="Times New Roman" w:hAnsi="Times New Roman"/>
          <w:noProof/>
          <w:color w:val="000000"/>
          <w:sz w:val="24"/>
          <w:szCs w:val="24"/>
        </w:rPr>
        <w:t>este</w:t>
      </w:r>
      <w:r w:rsidRPr="00E76CEF">
        <w:rPr>
          <w:rFonts w:ascii="Times New Roman" w:eastAsia="Times New Roman" w:hAnsi="Times New Roman"/>
          <w:b/>
          <w:noProof/>
          <w:color w:val="000000"/>
          <w:sz w:val="24"/>
          <w:szCs w:val="24"/>
        </w:rPr>
        <w:t xml:space="preserve"> </w:t>
      </w:r>
      <w:r w:rsidRPr="00E76CEF">
        <w:rPr>
          <w:rFonts w:ascii="Times New Roman" w:eastAsia="Times New Roman" w:hAnsi="Times New Roman"/>
          <w:noProof/>
          <w:color w:val="000000"/>
          <w:sz w:val="24"/>
          <w:szCs w:val="24"/>
        </w:rPr>
        <w:t xml:space="preserve">conceput în conformitate cu prevederile Legii Educaţiei Nationale (nr.1/2011) cu modificarile si completarile ulterioare, </w:t>
      </w:r>
      <w:r w:rsidRPr="00E76CEF">
        <w:rPr>
          <w:rFonts w:ascii="Times New Roman" w:eastAsia="Times New Roman" w:hAnsi="Times New Roman"/>
          <w:noProof/>
          <w:sz w:val="24"/>
          <w:szCs w:val="24"/>
        </w:rPr>
        <w:t>Regulamentului de Organizare şi Funcţionare a Unităţilor de Învăţământ Preuniversitar aprobat prin Ordinul Ministerului Educaţiei</w:t>
      </w:r>
      <w:r w:rsidR="008E70EB">
        <w:rPr>
          <w:rFonts w:ascii="Times New Roman" w:eastAsia="Times New Roman" w:hAnsi="Times New Roman"/>
          <w:noProof/>
          <w:sz w:val="24"/>
          <w:szCs w:val="24"/>
        </w:rPr>
        <w:t xml:space="preserve"> și Cercetării </w:t>
      </w:r>
      <w:r w:rsidRPr="00E76CEF">
        <w:rPr>
          <w:rFonts w:ascii="Times New Roman" w:eastAsia="Times New Roman" w:hAnsi="Times New Roman"/>
          <w:noProof/>
          <w:sz w:val="24"/>
          <w:szCs w:val="24"/>
        </w:rPr>
        <w:t>nr.</w:t>
      </w:r>
      <w:r w:rsidRPr="00E76CEF">
        <w:rPr>
          <w:rFonts w:ascii="Times New Roman" w:eastAsia="Times New Roman" w:hAnsi="Times New Roman"/>
          <w:iCs/>
          <w:noProof/>
          <w:sz w:val="24"/>
          <w:szCs w:val="24"/>
        </w:rPr>
        <w:t xml:space="preserve"> 5447/31.08.2020</w:t>
      </w:r>
      <w:r w:rsidRPr="00E76CEF">
        <w:rPr>
          <w:rFonts w:ascii="Times New Roman" w:eastAsia="Times New Roman" w:hAnsi="Times New Roman"/>
          <w:noProof/>
          <w:sz w:val="24"/>
          <w:szCs w:val="24"/>
        </w:rPr>
        <w:t>, publicat în Monitorul Oficial nr. 827 din 09.09.2020</w:t>
      </w:r>
      <w:r w:rsidR="00B337F4">
        <w:rPr>
          <w:rFonts w:ascii="Times New Roman" w:eastAsia="Times New Roman" w:hAnsi="Times New Roman"/>
          <w:noProof/>
          <w:sz w:val="24"/>
          <w:szCs w:val="24"/>
        </w:rPr>
        <w:t xml:space="preserve">, </w:t>
      </w:r>
      <w:r w:rsidRPr="00E76CEF">
        <w:rPr>
          <w:rFonts w:ascii="Times New Roman" w:eastAsia="Times New Roman" w:hAnsi="Times New Roman"/>
          <w:noProof/>
          <w:sz w:val="24"/>
          <w:szCs w:val="24"/>
        </w:rPr>
        <w:t xml:space="preserve"> a OMECT nr. 1409/29.06.2007 cu privire la Reducerea fenomenului de violenţă în unităţile de învăţământ</w:t>
      </w:r>
      <w:r w:rsidR="00B337F4">
        <w:rPr>
          <w:rFonts w:ascii="Times New Roman" w:eastAsia="Times New Roman" w:hAnsi="Times New Roman"/>
          <w:noProof/>
          <w:color w:val="000000"/>
          <w:sz w:val="24"/>
          <w:szCs w:val="24"/>
        </w:rPr>
        <w:t xml:space="preserve"> și a Ordinului prinvind aprobarea măsurilor de organizare a activității în cadrul instituțiilor de siguranță epidemiologică pentru prevenirea îmbolnăvirilor cu virusl SARS-COV2,nr 5847/31.08.2020</w:t>
      </w:r>
      <w:bookmarkStart w:id="0" w:name="_GoBack"/>
      <w:bookmarkEnd w:id="0"/>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b/>
          <w:bCs/>
          <w:noProof/>
          <w:color w:val="000000"/>
          <w:sz w:val="24"/>
          <w:szCs w:val="24"/>
          <w:shd w:val="clear" w:color="auto" w:fill="FFFFFF"/>
        </w:rPr>
      </w:pPr>
      <w:r w:rsidRPr="00E76CEF">
        <w:rPr>
          <w:rFonts w:ascii="Times New Roman" w:eastAsia="Times New Roman" w:hAnsi="Times New Roman"/>
          <w:noProof/>
          <w:color w:val="000000"/>
          <w:sz w:val="24"/>
          <w:szCs w:val="24"/>
        </w:rPr>
        <w:t>Întreaga activitate în şcoală va trebui să fie orientată spre îndeplinirea cerinţelor cuprinse în Articolul 4 din Legea Educației Naționale (nr.1/2011) cu modificarile si completarile ulterioare:</w:t>
      </w:r>
      <w:r w:rsidRPr="00E76CEF">
        <w:rPr>
          <w:rFonts w:ascii="Times New Roman" w:eastAsia="Times New Roman" w:hAnsi="Times New Roman"/>
          <w:b/>
          <w:bCs/>
          <w:noProof/>
          <w:color w:val="000000"/>
          <w:sz w:val="24"/>
          <w:szCs w:val="24"/>
          <w:shd w:val="clear" w:color="auto" w:fill="FFFFFF"/>
        </w:rPr>
        <w:t xml:space="preserve"> </w:t>
      </w: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r w:rsidRPr="00E76CEF">
        <w:rPr>
          <w:rFonts w:ascii="Times New Roman" w:eastAsia="Times New Roman" w:hAnsi="Times New Roman"/>
          <w:b/>
          <w:bCs/>
          <w:noProof/>
          <w:color w:val="000000"/>
          <w:sz w:val="24"/>
          <w:szCs w:val="24"/>
          <w:shd w:val="clear" w:color="auto" w:fill="FFFFFF"/>
        </w:rPr>
        <w:t xml:space="preserve"> </w:t>
      </w:r>
      <w:r w:rsidRPr="00E76CEF">
        <w:rPr>
          <w:rFonts w:ascii="Times New Roman" w:eastAsia="Times New Roman" w:hAnsi="Times New Roman"/>
          <w:noProof/>
          <w:color w:val="000000"/>
          <w:sz w:val="24"/>
          <w:szCs w:val="24"/>
        </w:rPr>
        <w:br/>
      </w:r>
      <w:r w:rsidRPr="00E76CEF">
        <w:rPr>
          <w:rFonts w:ascii="Times New Roman" w:eastAsia="Times New Roman" w:hAnsi="Times New Roman"/>
          <w:noProof/>
          <w:color w:val="000000"/>
          <w:sz w:val="24"/>
          <w:szCs w:val="24"/>
          <w:shd w:val="clear" w:color="auto" w:fill="FFFFFF"/>
        </w:rPr>
        <w:t xml:space="preserve">  “ Educaţia și formarea profesională a copiilor, a tinerilor și a adulţilor au ca finalitate principală formarea competenţelor, înţelese ca ansamblu multifuncţional şi transferabil de cunoştinţe, deprinderi/abilităţi și aptitudini, necesare pentru:       </w:t>
      </w:r>
    </w:p>
    <w:p w:rsidR="008E70EB" w:rsidRDefault="00E76CEF" w:rsidP="00E76CEF">
      <w:pPr>
        <w:spacing w:after="0" w:line="240" w:lineRule="auto"/>
        <w:jc w:val="both"/>
        <w:rPr>
          <w:rFonts w:ascii="Times New Roman" w:eastAsia="Times New Roman" w:hAnsi="Times New Roman"/>
          <w:noProof/>
          <w:color w:val="000000"/>
          <w:sz w:val="24"/>
          <w:szCs w:val="24"/>
          <w:shd w:val="clear" w:color="auto" w:fill="FFFFFF"/>
        </w:rPr>
      </w:pPr>
      <w:r w:rsidRPr="00E76CEF">
        <w:rPr>
          <w:rFonts w:ascii="Times New Roman" w:eastAsia="Times New Roman" w:hAnsi="Times New Roman"/>
          <w:noProof/>
          <w:color w:val="000000"/>
          <w:sz w:val="24"/>
          <w:szCs w:val="24"/>
          <w:shd w:val="clear" w:color="auto" w:fill="FFFFFF"/>
        </w:rPr>
        <w:t xml:space="preserve">  </w:t>
      </w:r>
      <w:r w:rsidRPr="00E76CEF">
        <w:rPr>
          <w:rFonts w:ascii="Times New Roman" w:eastAsia="Times New Roman" w:hAnsi="Times New Roman"/>
          <w:noProof/>
          <w:color w:val="000000"/>
          <w:sz w:val="24"/>
          <w:szCs w:val="24"/>
        </w:rPr>
        <w:br/>
      </w:r>
      <w:r w:rsidRPr="00E76CEF">
        <w:rPr>
          <w:rFonts w:ascii="Times New Roman" w:eastAsia="Times New Roman" w:hAnsi="Times New Roman"/>
          <w:noProof/>
          <w:color w:val="000000"/>
          <w:sz w:val="24"/>
          <w:szCs w:val="24"/>
          <w:shd w:val="clear" w:color="auto" w:fill="FFFFFF"/>
        </w:rPr>
        <w:t xml:space="preserve">      a) împlinirea și dezvoltarea personală, prin realizarea propriilor obiective în viaţă, conform intereselor </w:t>
      </w:r>
    </w:p>
    <w:p w:rsidR="00E76CEF" w:rsidRPr="00E76CEF" w:rsidRDefault="008E70EB" w:rsidP="00E76CEF">
      <w:pPr>
        <w:spacing w:after="0" w:line="240" w:lineRule="auto"/>
        <w:jc w:val="both"/>
        <w:rPr>
          <w:rFonts w:ascii="Times New Roman" w:eastAsia="Times New Roman" w:hAnsi="Times New Roman"/>
          <w:noProof/>
          <w:color w:val="000000"/>
          <w:sz w:val="24"/>
          <w:szCs w:val="24"/>
          <w:shd w:val="clear" w:color="auto" w:fill="FFFFFF"/>
        </w:rPr>
      </w:pPr>
      <w:r>
        <w:rPr>
          <w:rFonts w:ascii="Times New Roman" w:eastAsia="Times New Roman" w:hAnsi="Times New Roman"/>
          <w:noProof/>
          <w:color w:val="000000"/>
          <w:sz w:val="24"/>
          <w:szCs w:val="24"/>
          <w:shd w:val="clear" w:color="auto" w:fill="FFFFFF"/>
        </w:rPr>
        <w:t xml:space="preserve">      </w:t>
      </w:r>
      <w:r w:rsidR="00E76CEF" w:rsidRPr="00E76CEF">
        <w:rPr>
          <w:rFonts w:ascii="Times New Roman" w:eastAsia="Times New Roman" w:hAnsi="Times New Roman"/>
          <w:noProof/>
          <w:color w:val="000000"/>
          <w:sz w:val="24"/>
          <w:szCs w:val="24"/>
          <w:shd w:val="clear" w:color="auto" w:fill="FFFFFF"/>
        </w:rPr>
        <w:t>şi</w:t>
      </w:r>
      <w:r>
        <w:rPr>
          <w:rFonts w:ascii="Times New Roman" w:eastAsia="Times New Roman" w:hAnsi="Times New Roman"/>
          <w:noProof/>
          <w:color w:val="000000"/>
          <w:sz w:val="24"/>
          <w:szCs w:val="24"/>
          <w:shd w:val="clear" w:color="auto" w:fill="FFFFFF"/>
        </w:rPr>
        <w:t xml:space="preserve"> </w:t>
      </w:r>
      <w:r w:rsidR="00E76CEF" w:rsidRPr="00E76CEF">
        <w:rPr>
          <w:rFonts w:ascii="Times New Roman" w:eastAsia="Times New Roman" w:hAnsi="Times New Roman"/>
          <w:noProof/>
          <w:color w:val="000000"/>
          <w:sz w:val="24"/>
          <w:szCs w:val="24"/>
          <w:shd w:val="clear" w:color="auto" w:fill="FFFFFF"/>
        </w:rPr>
        <w:t>aspiraţiilor fiecăruia și dorinţei de a învăţa pe tot parcursul vieţii; </w:t>
      </w:r>
      <w:r w:rsidR="00E76CEF" w:rsidRPr="00E76CEF">
        <w:rPr>
          <w:rFonts w:ascii="Times New Roman" w:eastAsia="Times New Roman" w:hAnsi="Times New Roman"/>
          <w:noProof/>
          <w:color w:val="000000"/>
          <w:sz w:val="24"/>
          <w:szCs w:val="24"/>
        </w:rPr>
        <w:br/>
      </w:r>
      <w:r w:rsidR="00E76CEF" w:rsidRPr="00E76CEF">
        <w:rPr>
          <w:rFonts w:ascii="Times New Roman" w:eastAsia="Times New Roman" w:hAnsi="Times New Roman"/>
          <w:noProof/>
          <w:color w:val="000000"/>
          <w:sz w:val="24"/>
          <w:szCs w:val="24"/>
          <w:shd w:val="clear" w:color="auto" w:fill="FFFFFF"/>
        </w:rPr>
        <w:t xml:space="preserve">      b)integrarea socială și participarea cetăţenească activă în societate;      </w:t>
      </w:r>
      <w:r w:rsidR="00E76CEF" w:rsidRPr="00E76CEF">
        <w:rPr>
          <w:rFonts w:ascii="Times New Roman" w:eastAsia="Times New Roman" w:hAnsi="Times New Roman"/>
          <w:noProof/>
          <w:color w:val="000000"/>
          <w:sz w:val="24"/>
          <w:szCs w:val="24"/>
        </w:rPr>
        <w:br/>
      </w:r>
      <w:r w:rsidR="00E76CEF" w:rsidRPr="00E76CEF">
        <w:rPr>
          <w:rFonts w:ascii="Times New Roman" w:eastAsia="Times New Roman" w:hAnsi="Times New Roman"/>
          <w:noProof/>
          <w:color w:val="000000"/>
          <w:sz w:val="24"/>
          <w:szCs w:val="24"/>
          <w:shd w:val="clear" w:color="auto" w:fill="FFFFFF"/>
        </w:rPr>
        <w:t xml:space="preserve">      c) ocuparea unui loc de muncă şi participarea la funcţionarea şi dezvoltarea unei economii durabile; </w:t>
      </w:r>
      <w:r w:rsidR="00E76CEF" w:rsidRPr="00E76CEF">
        <w:rPr>
          <w:rFonts w:ascii="Times New Roman" w:eastAsia="Times New Roman" w:hAnsi="Times New Roman"/>
          <w:noProof/>
          <w:color w:val="000000"/>
          <w:sz w:val="24"/>
          <w:szCs w:val="24"/>
        </w:rPr>
        <w:br/>
      </w:r>
      <w:r w:rsidR="00E76CEF" w:rsidRPr="00E76CEF">
        <w:rPr>
          <w:rFonts w:ascii="Times New Roman" w:eastAsia="Times New Roman" w:hAnsi="Times New Roman"/>
          <w:noProof/>
          <w:color w:val="000000"/>
          <w:sz w:val="24"/>
          <w:szCs w:val="24"/>
          <w:shd w:val="clear" w:color="auto" w:fill="FFFFFF"/>
        </w:rPr>
        <w:t xml:space="preserve">      d) formarea unei concepţii de viaţă, bazată pe valorile umaniste şi ştiinţifice, pe cultura națională și universală și pe stimularea dialogului intercultural;         </w:t>
      </w:r>
      <w:r w:rsidR="00E76CEF" w:rsidRPr="00E76CEF">
        <w:rPr>
          <w:rFonts w:ascii="Times New Roman" w:eastAsia="Times New Roman" w:hAnsi="Times New Roman"/>
          <w:noProof/>
          <w:color w:val="000000"/>
          <w:sz w:val="24"/>
          <w:szCs w:val="24"/>
        </w:rPr>
        <w:br/>
      </w:r>
      <w:r w:rsidR="00E76CEF" w:rsidRPr="00E76CEF">
        <w:rPr>
          <w:rFonts w:ascii="Times New Roman" w:eastAsia="Times New Roman" w:hAnsi="Times New Roman"/>
          <w:noProof/>
          <w:color w:val="000000"/>
          <w:sz w:val="24"/>
          <w:szCs w:val="24"/>
          <w:shd w:val="clear" w:color="auto" w:fill="FFFFFF"/>
        </w:rPr>
        <w:t xml:space="preserve">     </w:t>
      </w:r>
      <w:r w:rsidR="00E76CEF" w:rsidRPr="00E76CEF">
        <w:rPr>
          <w:rFonts w:ascii="Times New Roman" w:eastAsia="Times New Roman" w:hAnsi="Times New Roman"/>
          <w:noProof/>
          <w:color w:val="000000"/>
          <w:sz w:val="24"/>
          <w:szCs w:val="24"/>
        </w:rPr>
        <w:t xml:space="preserve">e) educarea în spiritul demnităţii, toleranţei și respectării drepturilor și libertăţilor  fundamentale  ale  omului;                                           </w:t>
      </w:r>
      <w:r w:rsidR="00E76CEF" w:rsidRPr="00E76CEF">
        <w:rPr>
          <w:rFonts w:ascii="Times New Roman" w:eastAsia="Times New Roman" w:hAnsi="Times New Roman"/>
          <w:noProof/>
          <w:color w:val="000000"/>
          <w:sz w:val="24"/>
          <w:szCs w:val="24"/>
        </w:rPr>
        <w:br/>
      </w:r>
      <w:r w:rsidR="00E76CEF" w:rsidRPr="00E76CEF">
        <w:rPr>
          <w:rFonts w:ascii="Times New Roman" w:eastAsia="Times New Roman" w:hAnsi="Times New Roman"/>
          <w:noProof/>
          <w:color w:val="000000"/>
          <w:sz w:val="24"/>
          <w:szCs w:val="24"/>
          <w:shd w:val="clear" w:color="auto" w:fill="FFFFFF"/>
        </w:rPr>
        <w:t xml:space="preserve">     f) cultivarea sensibilităţii faţă de problematica umană, faţă de valorile moral-civice și a respectului pentru natură și mediul înconjurator natural, social și cultural.”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ind w:firstLine="708"/>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Munca şi convieţuirea a câtorva sute de persoane în spaţiul restrâns al şcolii nu este posibilă decât într-o atmosferă de respect reciproc. Aceasta include şi necesitatea respectării stricte a unor reguli.</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Regulamentul de Organizare și Funcționare a fost discutat în Consiliul Profesoral şi aprobat de Consiliul de Administraţie,  pe baza propunerilor cadrelor didactice, părinţilor şi elevilor. Documentul are ca scop adaptarea „Regulamentului de organizare şi funcţionare a unităţilor de învăţământ preuniversitar“ cu prevederi specifice Colegiului Național “Ion Luca Caragiale”.</w:t>
      </w:r>
    </w:p>
    <w:p w:rsidR="00E76CEF" w:rsidRPr="00E76CEF" w:rsidRDefault="00E76CEF" w:rsidP="00E76CEF">
      <w:pPr>
        <w:spacing w:after="0" w:line="240" w:lineRule="auto"/>
        <w:ind w:firstLine="708"/>
        <w:jc w:val="both"/>
        <w:rPr>
          <w:rFonts w:ascii="Times New Roman" w:eastAsia="Times New Roman" w:hAnsi="Times New Roman"/>
          <w:b/>
          <w:bCs/>
          <w:noProof/>
          <w:color w:val="000000"/>
          <w:sz w:val="24"/>
          <w:szCs w:val="24"/>
        </w:rPr>
      </w:pPr>
      <w:r w:rsidRPr="00E76CEF">
        <w:rPr>
          <w:rFonts w:ascii="Times New Roman" w:eastAsia="Times New Roman" w:hAnsi="Times New Roman"/>
          <w:noProof/>
          <w:color w:val="000000"/>
          <w:sz w:val="24"/>
          <w:szCs w:val="24"/>
        </w:rPr>
        <w:t>Prevederile actualului Regulament de Organizare și Funcționare vor fi completate şi îmbunătăţite periodic de către Consiliul de Administraţie cu acordul Consiliului Profesoral, pe baza propunerilor primite de la profesori, elevi, părinţi sau la apariţia unor acte normative.</w:t>
      </w:r>
    </w:p>
    <w:p w:rsidR="00E76CEF" w:rsidRPr="00E76CEF" w:rsidRDefault="00E76CEF" w:rsidP="00E76CEF">
      <w:pPr>
        <w:spacing w:after="0" w:line="240" w:lineRule="auto"/>
        <w:ind w:firstLine="708"/>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lastRenderedPageBreak/>
        <w:t xml:space="preserve">„Regulamentul de organizare şi funcţionare a unităţilor de învăţământ preuniversitar“ denumit în continuare 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noProof/>
          <w:color w:val="000000"/>
          <w:sz w:val="24"/>
          <w:szCs w:val="24"/>
        </w:rPr>
        <w:t xml:space="preserve">  ) poate fi consultat în întregime la CDI şi pe pagina web a MECS (</w:t>
      </w:r>
      <w:hyperlink r:id="rId8" w:history="1">
        <w:r w:rsidRPr="00E76CEF">
          <w:rPr>
            <w:rFonts w:ascii="Times New Roman" w:eastAsia="Times New Roman" w:hAnsi="Times New Roman"/>
            <w:noProof/>
            <w:color w:val="000000"/>
            <w:sz w:val="24"/>
            <w:szCs w:val="24"/>
            <w:u w:val="single"/>
          </w:rPr>
          <w:t>www.edu.ro</w:t>
        </w:r>
      </w:hyperlink>
      <w:r w:rsidRPr="00E76CEF">
        <w:rPr>
          <w:rFonts w:ascii="Times New Roman" w:eastAsia="Times New Roman" w:hAnsi="Times New Roman"/>
          <w:noProof/>
          <w:color w:val="000000"/>
          <w:sz w:val="24"/>
          <w:szCs w:val="24"/>
        </w:rPr>
        <w:t xml:space="preserve">, Învăţământ preuniversitar, Legislaţie). </w:t>
      </w:r>
    </w:p>
    <w:p w:rsidR="00E76CEF" w:rsidRPr="00E76CEF" w:rsidRDefault="00E76CEF" w:rsidP="00E76CEF">
      <w:pPr>
        <w:spacing w:after="0" w:line="240" w:lineRule="auto"/>
        <w:ind w:firstLine="708"/>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Regulamentul şcolii noastre va putea fi consultat şi pe pagina web www.cncaragialemoreni.ro.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keepNext/>
        <w:spacing w:after="0" w:line="240" w:lineRule="auto"/>
        <w:jc w:val="center"/>
        <w:outlineLvl w:val="0"/>
        <w:rPr>
          <w:rFonts w:ascii="Times New Roman" w:eastAsia="Times New Roman" w:hAnsi="Times New Roman"/>
          <w:b/>
          <w:iCs/>
          <w:noProof/>
          <w:color w:val="000000"/>
          <w:sz w:val="24"/>
          <w:szCs w:val="24"/>
          <w:lang w:val="x-none" w:eastAsia="x-none"/>
        </w:rPr>
      </w:pPr>
      <w:r w:rsidRPr="00E76CEF">
        <w:rPr>
          <w:rFonts w:ascii="Times New Roman" w:eastAsia="Times New Roman" w:hAnsi="Times New Roman"/>
          <w:b/>
          <w:bCs/>
          <w:color w:val="000000"/>
          <w:sz w:val="24"/>
          <w:szCs w:val="24"/>
          <w:lang w:val="x-none" w:eastAsia="x-none"/>
        </w:rPr>
        <w:t xml:space="preserve">CAPITOLUL I.   </w:t>
      </w:r>
      <w:r w:rsidRPr="00E76CEF">
        <w:rPr>
          <w:rFonts w:ascii="Times New Roman" w:eastAsia="Times New Roman" w:hAnsi="Times New Roman"/>
          <w:b/>
          <w:iCs/>
          <w:noProof/>
          <w:color w:val="000000"/>
          <w:sz w:val="24"/>
          <w:szCs w:val="24"/>
          <w:lang w:val="x-none" w:eastAsia="x-none"/>
        </w:rPr>
        <w:t>DISPOZIŢII GENERALE</w:t>
      </w:r>
    </w:p>
    <w:p w:rsidR="00E76CEF" w:rsidRPr="00E76CEF" w:rsidRDefault="00E76CEF" w:rsidP="00E76CEF">
      <w:pPr>
        <w:keepNext/>
        <w:spacing w:after="0" w:line="240" w:lineRule="auto"/>
        <w:jc w:val="both"/>
        <w:outlineLvl w:val="0"/>
        <w:rPr>
          <w:rFonts w:ascii="Times New Roman" w:eastAsia="Times New Roman" w:hAnsi="Times New Roman"/>
          <w:b/>
          <w:bCs/>
          <w:color w:val="000000"/>
          <w:sz w:val="24"/>
          <w:szCs w:val="24"/>
          <w:lang w:val="x-none" w:eastAsia="x-none"/>
        </w:rPr>
      </w:pPr>
      <w:r w:rsidRPr="00E76CEF">
        <w:rPr>
          <w:rFonts w:ascii="Times New Roman" w:eastAsia="Times New Roman" w:hAnsi="Times New Roman"/>
          <w:i/>
          <w:iCs/>
          <w:noProof/>
          <w:color w:val="000000"/>
          <w:sz w:val="24"/>
          <w:szCs w:val="24"/>
          <w:lang w:val="x-none" w:eastAsia="x-none"/>
        </w:rPr>
        <w:t xml:space="preserve">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w:t>
      </w:r>
      <w:r w:rsidRPr="00E76CEF">
        <w:rPr>
          <w:rFonts w:ascii="Times New Roman" w:eastAsia="Times New Roman" w:hAnsi="Times New Roman"/>
          <w:b/>
          <w:noProof/>
          <w:color w:val="000000"/>
          <w:sz w:val="24"/>
          <w:szCs w:val="24"/>
        </w:rPr>
        <w:t xml:space="preserve"> .1.</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color w:val="000000"/>
          <w:sz w:val="24"/>
          <w:szCs w:val="24"/>
          <w:lang w:eastAsia="ro-RO"/>
        </w:rPr>
        <w:t xml:space="preserve">ROF este adoptat în conformitate cu </w:t>
      </w:r>
      <w:proofErr w:type="spellStart"/>
      <w:r w:rsidRPr="00E76CEF">
        <w:rPr>
          <w:rFonts w:ascii="Times New Roman" w:eastAsia="Times New Roman" w:hAnsi="Times New Roman"/>
          <w:color w:val="000000"/>
          <w:sz w:val="24"/>
          <w:szCs w:val="24"/>
          <w:lang w:eastAsia="ro-RO"/>
        </w:rPr>
        <w:t>legislaţia</w:t>
      </w:r>
      <w:proofErr w:type="spellEnd"/>
      <w:r w:rsidRPr="00E76CEF">
        <w:rPr>
          <w:rFonts w:ascii="Times New Roman" w:eastAsia="Times New Roman" w:hAnsi="Times New Roman"/>
          <w:color w:val="000000"/>
          <w:sz w:val="24"/>
          <w:szCs w:val="24"/>
          <w:lang w:eastAsia="ro-RO"/>
        </w:rPr>
        <w:t xml:space="preserve"> în vigoare </w:t>
      </w:r>
      <w:proofErr w:type="spellStart"/>
      <w:r w:rsidRPr="00E76CEF">
        <w:rPr>
          <w:rFonts w:ascii="Times New Roman" w:eastAsia="Times New Roman" w:hAnsi="Times New Roman"/>
          <w:color w:val="000000"/>
          <w:sz w:val="24"/>
          <w:szCs w:val="24"/>
          <w:lang w:eastAsia="ro-RO"/>
        </w:rPr>
        <w:t>şi</w:t>
      </w:r>
      <w:proofErr w:type="spellEnd"/>
      <w:r w:rsidRPr="00E76CEF">
        <w:rPr>
          <w:rFonts w:ascii="Times New Roman" w:eastAsia="Times New Roman" w:hAnsi="Times New Roman"/>
          <w:color w:val="000000"/>
          <w:sz w:val="24"/>
          <w:szCs w:val="24"/>
          <w:lang w:eastAsia="ro-RO"/>
        </w:rPr>
        <w:t xml:space="preserve"> nu i se substituie acesteia; </w:t>
      </w:r>
      <w:proofErr w:type="spellStart"/>
      <w:r w:rsidRPr="00E76CEF">
        <w:rPr>
          <w:rFonts w:ascii="Times New Roman" w:eastAsia="Times New Roman" w:hAnsi="Times New Roman"/>
          <w:color w:val="000000"/>
          <w:sz w:val="24"/>
          <w:szCs w:val="24"/>
          <w:lang w:eastAsia="ro-RO"/>
        </w:rPr>
        <w:t>necunoaşterea</w:t>
      </w:r>
      <w:proofErr w:type="spellEnd"/>
      <w:r w:rsidRPr="00E76CEF">
        <w:rPr>
          <w:rFonts w:ascii="Times New Roman" w:eastAsia="Times New Roman" w:hAnsi="Times New Roman"/>
          <w:color w:val="000000"/>
          <w:sz w:val="24"/>
          <w:szCs w:val="24"/>
          <w:lang w:eastAsia="ro-RO"/>
        </w:rPr>
        <w:t xml:space="preserve"> prevederilor prezentului Regulament nu absolvă personalul liceului, elevii </w:t>
      </w:r>
      <w:proofErr w:type="spellStart"/>
      <w:r w:rsidRPr="00E76CEF">
        <w:rPr>
          <w:rFonts w:ascii="Times New Roman" w:eastAsia="Times New Roman" w:hAnsi="Times New Roman"/>
          <w:color w:val="000000"/>
          <w:sz w:val="24"/>
          <w:szCs w:val="24"/>
          <w:lang w:eastAsia="ro-RO"/>
        </w:rPr>
        <w:t>şi</w:t>
      </w:r>
      <w:proofErr w:type="spellEnd"/>
      <w:r w:rsidRPr="00E76CEF">
        <w:rPr>
          <w:rFonts w:ascii="Times New Roman" w:eastAsia="Times New Roman" w:hAnsi="Times New Roman"/>
          <w:color w:val="000000"/>
          <w:sz w:val="24"/>
          <w:szCs w:val="24"/>
          <w:lang w:eastAsia="ro-RO"/>
        </w:rPr>
        <w:t xml:space="preserve"> </w:t>
      </w:r>
      <w:proofErr w:type="spellStart"/>
      <w:r w:rsidRPr="00E76CEF">
        <w:rPr>
          <w:rFonts w:ascii="Times New Roman" w:eastAsia="Times New Roman" w:hAnsi="Times New Roman"/>
          <w:color w:val="000000"/>
          <w:sz w:val="24"/>
          <w:szCs w:val="24"/>
          <w:lang w:eastAsia="ro-RO"/>
        </w:rPr>
        <w:t>părinţii</w:t>
      </w:r>
      <w:proofErr w:type="spellEnd"/>
      <w:r w:rsidRPr="00E76CEF">
        <w:rPr>
          <w:rFonts w:ascii="Times New Roman" w:eastAsia="Times New Roman" w:hAnsi="Times New Roman"/>
          <w:color w:val="000000"/>
          <w:sz w:val="24"/>
          <w:szCs w:val="24"/>
          <w:lang w:eastAsia="ro-RO"/>
        </w:rPr>
        <w:t xml:space="preserve"> acestora de </w:t>
      </w:r>
      <w:proofErr w:type="spellStart"/>
      <w:r w:rsidRPr="00E76CEF">
        <w:rPr>
          <w:rFonts w:ascii="Times New Roman" w:eastAsia="Times New Roman" w:hAnsi="Times New Roman"/>
          <w:color w:val="000000"/>
          <w:sz w:val="24"/>
          <w:szCs w:val="24"/>
          <w:lang w:eastAsia="ro-RO"/>
        </w:rPr>
        <w:t>consecinţele</w:t>
      </w:r>
      <w:proofErr w:type="spellEnd"/>
      <w:r w:rsidRPr="00E76CEF">
        <w:rPr>
          <w:rFonts w:ascii="Times New Roman" w:eastAsia="Times New Roman" w:hAnsi="Times New Roman"/>
          <w:color w:val="000000"/>
          <w:sz w:val="24"/>
          <w:szCs w:val="24"/>
          <w:lang w:eastAsia="ro-RO"/>
        </w:rPr>
        <w:t xml:space="preserve"> încălcării lui.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w:t>
      </w:r>
      <w:r w:rsidRPr="00E76CEF">
        <w:rPr>
          <w:rFonts w:ascii="Times New Roman" w:eastAsia="Times New Roman" w:hAnsi="Times New Roman"/>
          <w:b/>
          <w:noProof/>
          <w:color w:val="000000"/>
          <w:sz w:val="24"/>
          <w:szCs w:val="24"/>
        </w:rPr>
        <w:t xml:space="preserve"> .2</w:t>
      </w:r>
      <w:r w:rsidRPr="00E76CEF">
        <w:rPr>
          <w:rFonts w:ascii="Times New Roman" w:eastAsia="Times New Roman" w:hAnsi="Times New Roman"/>
          <w:noProof/>
          <w:color w:val="000000"/>
          <w:sz w:val="24"/>
          <w:szCs w:val="24"/>
        </w:rPr>
        <w:t xml:space="preserve">. Prezentul </w:t>
      </w:r>
      <w:r w:rsidRPr="00E76CEF">
        <w:rPr>
          <w:rFonts w:ascii="Times New Roman" w:eastAsia="Times New Roman" w:hAnsi="Times New Roman"/>
          <w:color w:val="000000"/>
          <w:sz w:val="24"/>
          <w:szCs w:val="24"/>
          <w:lang w:eastAsia="ro-RO"/>
        </w:rPr>
        <w:t>ROF</w:t>
      </w:r>
      <w:r w:rsidRPr="00E76CEF">
        <w:rPr>
          <w:rFonts w:ascii="Times New Roman" w:eastAsia="Times New Roman" w:hAnsi="Times New Roman"/>
          <w:noProof/>
          <w:color w:val="000000"/>
          <w:sz w:val="24"/>
          <w:szCs w:val="24"/>
        </w:rPr>
        <w:t xml:space="preserve"> intră în vigoare din data de </w:t>
      </w:r>
      <w:r w:rsidRPr="00E76CEF">
        <w:rPr>
          <w:rFonts w:ascii="Times New Roman" w:eastAsia="Times New Roman" w:hAnsi="Times New Roman"/>
          <w:noProof/>
          <w:color w:val="FF0000"/>
          <w:sz w:val="24"/>
          <w:szCs w:val="24"/>
        </w:rPr>
        <w:t>16.10.2020</w:t>
      </w:r>
      <w:r w:rsidRPr="00E76CEF">
        <w:rPr>
          <w:rFonts w:ascii="Times New Roman" w:eastAsia="Times New Roman" w:hAnsi="Times New Roman"/>
          <w:noProof/>
          <w:sz w:val="24"/>
          <w:szCs w:val="24"/>
        </w:rPr>
        <w:t>,</w:t>
      </w:r>
      <w:r w:rsidRPr="00E76CEF">
        <w:rPr>
          <w:rFonts w:ascii="Times New Roman" w:eastAsia="Times New Roman" w:hAnsi="Times New Roman"/>
          <w:noProof/>
          <w:color w:val="FF0000"/>
          <w:sz w:val="24"/>
          <w:szCs w:val="24"/>
        </w:rPr>
        <w:t xml:space="preserve"> </w:t>
      </w:r>
      <w:r w:rsidRPr="00E76CEF">
        <w:rPr>
          <w:rFonts w:ascii="Times New Roman" w:eastAsia="Times New Roman" w:hAnsi="Times New Roman"/>
          <w:noProof/>
          <w:color w:val="000000"/>
          <w:sz w:val="24"/>
          <w:szCs w:val="24"/>
        </w:rPr>
        <w:t xml:space="preserve">fapt ce-i conferă un caracter obligatoriu. </w:t>
      </w:r>
      <w:r w:rsidRPr="00E76CEF">
        <w:rPr>
          <w:rFonts w:ascii="Times New Roman" w:eastAsia="Times New Roman" w:hAnsi="Times New Roman"/>
          <w:color w:val="000000"/>
          <w:sz w:val="24"/>
          <w:szCs w:val="24"/>
          <w:lang w:eastAsia="ro-RO"/>
        </w:rPr>
        <w:t xml:space="preserve">Conducerea </w:t>
      </w:r>
      <w:proofErr w:type="spellStart"/>
      <w:r w:rsidRPr="00E76CEF">
        <w:rPr>
          <w:rFonts w:ascii="Times New Roman" w:eastAsia="Times New Roman" w:hAnsi="Times New Roman"/>
          <w:color w:val="000000"/>
          <w:sz w:val="24"/>
          <w:szCs w:val="24"/>
          <w:lang w:eastAsia="ro-RO"/>
        </w:rPr>
        <w:t>şcolii</w:t>
      </w:r>
      <w:proofErr w:type="spellEnd"/>
      <w:r w:rsidRPr="00E76CEF">
        <w:rPr>
          <w:rFonts w:ascii="Times New Roman" w:eastAsia="Times New Roman" w:hAnsi="Times New Roman"/>
          <w:color w:val="000000"/>
          <w:sz w:val="24"/>
          <w:szCs w:val="24"/>
          <w:lang w:eastAsia="ro-RO"/>
        </w:rPr>
        <w:t xml:space="preserve"> </w:t>
      </w:r>
      <w:proofErr w:type="spellStart"/>
      <w:r w:rsidRPr="00E76CEF">
        <w:rPr>
          <w:rFonts w:ascii="Times New Roman" w:eastAsia="Times New Roman" w:hAnsi="Times New Roman"/>
          <w:color w:val="000000"/>
          <w:sz w:val="24"/>
          <w:szCs w:val="24"/>
          <w:lang w:eastAsia="ro-RO"/>
        </w:rPr>
        <w:t>şi</w:t>
      </w:r>
      <w:proofErr w:type="spellEnd"/>
      <w:r w:rsidRPr="00E76CEF">
        <w:rPr>
          <w:rFonts w:ascii="Times New Roman" w:eastAsia="Times New Roman" w:hAnsi="Times New Roman"/>
          <w:color w:val="000000"/>
          <w:sz w:val="24"/>
          <w:szCs w:val="24"/>
          <w:lang w:eastAsia="ro-RO"/>
        </w:rPr>
        <w:t xml:space="preserve"> profesorii </w:t>
      </w:r>
      <w:proofErr w:type="spellStart"/>
      <w:r w:rsidRPr="00E76CEF">
        <w:rPr>
          <w:rFonts w:ascii="Times New Roman" w:eastAsia="Times New Roman" w:hAnsi="Times New Roman"/>
          <w:color w:val="000000"/>
          <w:sz w:val="24"/>
          <w:szCs w:val="24"/>
          <w:lang w:eastAsia="ro-RO"/>
        </w:rPr>
        <w:t>diriginţi</w:t>
      </w:r>
      <w:proofErr w:type="spellEnd"/>
      <w:r w:rsidRPr="00E76CEF">
        <w:rPr>
          <w:rFonts w:ascii="Times New Roman" w:eastAsia="Times New Roman" w:hAnsi="Times New Roman"/>
          <w:color w:val="000000"/>
          <w:sz w:val="24"/>
          <w:szCs w:val="24"/>
          <w:lang w:eastAsia="ro-RO"/>
        </w:rPr>
        <w:t xml:space="preserve"> au </w:t>
      </w:r>
      <w:proofErr w:type="spellStart"/>
      <w:r w:rsidRPr="00E76CEF">
        <w:rPr>
          <w:rFonts w:ascii="Times New Roman" w:eastAsia="Times New Roman" w:hAnsi="Times New Roman"/>
          <w:color w:val="000000"/>
          <w:sz w:val="24"/>
          <w:szCs w:val="24"/>
          <w:lang w:eastAsia="ro-RO"/>
        </w:rPr>
        <w:t>obligaţia</w:t>
      </w:r>
      <w:proofErr w:type="spellEnd"/>
      <w:r w:rsidRPr="00E76CEF">
        <w:rPr>
          <w:rFonts w:ascii="Times New Roman" w:eastAsia="Times New Roman" w:hAnsi="Times New Roman"/>
          <w:color w:val="000000"/>
          <w:sz w:val="24"/>
          <w:szCs w:val="24"/>
          <w:lang w:eastAsia="ro-RO"/>
        </w:rPr>
        <w:t xml:space="preserve"> prelucrării prezentului Regulament tuturor elevilor </w:t>
      </w:r>
      <w:proofErr w:type="spellStart"/>
      <w:r w:rsidRPr="00E76CEF">
        <w:rPr>
          <w:rFonts w:ascii="Times New Roman" w:eastAsia="Times New Roman" w:hAnsi="Times New Roman"/>
          <w:color w:val="000000"/>
          <w:sz w:val="24"/>
          <w:szCs w:val="24"/>
          <w:lang w:eastAsia="ro-RO"/>
        </w:rPr>
        <w:t>şi</w:t>
      </w:r>
      <w:proofErr w:type="spellEnd"/>
      <w:r w:rsidRPr="00E76CEF">
        <w:rPr>
          <w:rFonts w:ascii="Times New Roman" w:eastAsia="Times New Roman" w:hAnsi="Times New Roman"/>
          <w:color w:val="000000"/>
          <w:sz w:val="24"/>
          <w:szCs w:val="24"/>
          <w:lang w:eastAsia="ro-RO"/>
        </w:rPr>
        <w:t xml:space="preserve"> </w:t>
      </w:r>
      <w:proofErr w:type="spellStart"/>
      <w:r w:rsidRPr="00E76CEF">
        <w:rPr>
          <w:rFonts w:ascii="Times New Roman" w:eastAsia="Times New Roman" w:hAnsi="Times New Roman"/>
          <w:color w:val="000000"/>
          <w:sz w:val="24"/>
          <w:szCs w:val="24"/>
          <w:lang w:eastAsia="ro-RO"/>
        </w:rPr>
        <w:t>părinţilor</w:t>
      </w:r>
      <w:proofErr w:type="spellEnd"/>
      <w:r w:rsidRPr="00E76CEF">
        <w:rPr>
          <w:rFonts w:ascii="Times New Roman" w:eastAsia="Times New Roman" w:hAnsi="Times New Roman"/>
          <w:color w:val="000000"/>
          <w:sz w:val="24"/>
          <w:szCs w:val="24"/>
          <w:lang w:eastAsia="ro-RO"/>
        </w:rPr>
        <w:t xml:space="preserve"> acestora.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i/>
          <w:noProof/>
          <w:color w:val="000000"/>
          <w:sz w:val="24"/>
          <w:szCs w:val="24"/>
        </w:rPr>
      </w:pPr>
      <w:r w:rsidRPr="00E76CEF">
        <w:rPr>
          <w:rFonts w:ascii="Times New Roman" w:eastAsia="Times New Roman" w:hAnsi="Times New Roman"/>
          <w:noProof/>
          <w:color w:val="000000"/>
          <w:sz w:val="24"/>
          <w:szCs w:val="24"/>
        </w:rPr>
        <w:t xml:space="preserve">Atât elevii cât si părintii vor lua la cunostintă, sub semnătură proprie, despre obligativitatea respectării normelor cuprinse în regulament (necunoasterea continutului nu poate fi invocată drept scuză nici de către elev,  nici de către părinte) și respectiv încheierea </w:t>
      </w:r>
      <w:r w:rsidRPr="00E76CEF">
        <w:rPr>
          <w:rFonts w:ascii="Times New Roman" w:eastAsia="Times New Roman" w:hAnsi="Times New Roman"/>
          <w:i/>
          <w:noProof/>
          <w:color w:val="000000"/>
          <w:sz w:val="24"/>
          <w:szCs w:val="24"/>
        </w:rPr>
        <w:t xml:space="preserve">Contractului Educational  </w:t>
      </w:r>
      <w:r w:rsidRPr="00E76CEF">
        <w:rPr>
          <w:rFonts w:ascii="Times New Roman" w:eastAsia="Times New Roman" w:hAnsi="Times New Roman"/>
          <w:noProof/>
          <w:color w:val="000000"/>
          <w:sz w:val="24"/>
          <w:szCs w:val="24"/>
        </w:rPr>
        <w:t>conform ROFUIP.</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w:t>
      </w:r>
      <w:r w:rsidRPr="00E76CEF">
        <w:rPr>
          <w:rFonts w:ascii="Times New Roman" w:eastAsia="Times New Roman" w:hAnsi="Times New Roman"/>
          <w:b/>
          <w:noProof/>
          <w:color w:val="000000"/>
          <w:sz w:val="24"/>
          <w:szCs w:val="24"/>
        </w:rPr>
        <w:t xml:space="preserve"> .3</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color w:val="000000"/>
          <w:sz w:val="24"/>
          <w:szCs w:val="24"/>
        </w:rPr>
        <w:t xml:space="preserve">Prevederile R.O.F au fost dezbătute în Consiliul Reprezentativ al Părinților, Consiliul Elevilor și Consiliul Profesoral și au fost aprobate de Consiliul de Administrație. El este expus pentru informare publică în cancelarie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la avizierul elevilor.</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w:t>
      </w:r>
      <w:r w:rsidRPr="00E76CEF">
        <w:rPr>
          <w:rFonts w:ascii="Times New Roman" w:eastAsia="Times New Roman" w:hAnsi="Times New Roman"/>
          <w:b/>
          <w:noProof/>
          <w:color w:val="000000"/>
          <w:sz w:val="24"/>
          <w:szCs w:val="24"/>
        </w:rPr>
        <w:t xml:space="preserve"> .4.</w:t>
      </w:r>
      <w:r w:rsidRPr="00E76CEF">
        <w:rPr>
          <w:rFonts w:ascii="Times New Roman" w:eastAsia="Times New Roman" w:hAnsi="Times New Roman"/>
          <w:noProof/>
          <w:color w:val="000000"/>
          <w:sz w:val="24"/>
          <w:szCs w:val="24"/>
        </w:rPr>
        <w:t xml:space="preserve"> (1) R.O.F oferă cadrul organizatoric de exercitare a dreptului la instruire şi educaţie indiferent de sex, rasă, naţionalitate, apartenenţă politică sau religioasă, potrivit Constituţiei României şi principiilor Declaraţiei Universale a Drepturilor Omului şi a Convenţiei cu privire la Drepturile Copilului.</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(2) Activitatea de instruire şi educaţie a elevilor se face în spiritul valorilor democratice, europene şi al respectului faţă de tradițiile poporului român, fiind promovată dezvoltarea liberă, integrală şi armonioasă a personalităţii tinerilor.</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(3) Demersul didactic este completat şi îmbogăţit de activităţi extraşcolare şi acţiuni realizate în cadrul programelor şi proiectelor locale, naţionale şi europene/internaţionale.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I.5</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color w:val="000000"/>
          <w:sz w:val="24"/>
          <w:szCs w:val="24"/>
        </w:rPr>
        <w:t xml:space="preserve">Prezentul R.O.F stimulează personalul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factorii </w:t>
      </w:r>
      <w:proofErr w:type="spellStart"/>
      <w:r w:rsidRPr="00E76CEF">
        <w:rPr>
          <w:rFonts w:ascii="Times New Roman" w:eastAsia="Times New Roman" w:hAnsi="Times New Roman"/>
          <w:color w:val="000000"/>
          <w:sz w:val="24"/>
          <w:szCs w:val="24"/>
        </w:rPr>
        <w:t>educaţionali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partenerii </w:t>
      </w:r>
      <w:proofErr w:type="spellStart"/>
      <w:r w:rsidRPr="00E76CEF">
        <w:rPr>
          <w:rFonts w:ascii="Times New Roman" w:eastAsia="Times New Roman" w:hAnsi="Times New Roman"/>
          <w:color w:val="000000"/>
          <w:sz w:val="24"/>
          <w:szCs w:val="24"/>
        </w:rPr>
        <w:t>interesaţi</w:t>
      </w:r>
      <w:proofErr w:type="spellEnd"/>
      <w:r w:rsidRPr="00E76CEF">
        <w:rPr>
          <w:rFonts w:ascii="Times New Roman" w:eastAsia="Times New Roman" w:hAnsi="Times New Roman"/>
          <w:color w:val="000000"/>
          <w:sz w:val="24"/>
          <w:szCs w:val="24"/>
        </w:rPr>
        <w:t xml:space="preserve"> să </w:t>
      </w:r>
      <w:proofErr w:type="spellStart"/>
      <w:r w:rsidRPr="00E76CEF">
        <w:rPr>
          <w:rFonts w:ascii="Times New Roman" w:eastAsia="Times New Roman" w:hAnsi="Times New Roman"/>
          <w:color w:val="000000"/>
          <w:sz w:val="24"/>
          <w:szCs w:val="24"/>
        </w:rPr>
        <w:t>acţioneze</w:t>
      </w:r>
      <w:proofErr w:type="spellEnd"/>
      <w:r w:rsidRPr="00E76CEF">
        <w:rPr>
          <w:rFonts w:ascii="Times New Roman" w:eastAsia="Times New Roman" w:hAnsi="Times New Roman"/>
          <w:color w:val="000000"/>
          <w:sz w:val="24"/>
          <w:szCs w:val="24"/>
        </w:rPr>
        <w:t xml:space="preserve"> pentru realizarea politicii </w:t>
      </w:r>
      <w:proofErr w:type="spellStart"/>
      <w:r w:rsidRPr="00E76CEF">
        <w:rPr>
          <w:rFonts w:ascii="Times New Roman" w:eastAsia="Times New Roman" w:hAnsi="Times New Roman"/>
          <w:color w:val="000000"/>
          <w:sz w:val="24"/>
          <w:szCs w:val="24"/>
        </w:rPr>
        <w:t>educaţionale</w:t>
      </w:r>
      <w:proofErr w:type="spellEnd"/>
      <w:r w:rsidRPr="00E76CEF">
        <w:rPr>
          <w:rFonts w:ascii="Times New Roman" w:eastAsia="Times New Roman" w:hAnsi="Times New Roman"/>
          <w:color w:val="000000"/>
          <w:sz w:val="24"/>
          <w:szCs w:val="24"/>
        </w:rPr>
        <w:t xml:space="preserve"> în domeniul </w:t>
      </w:r>
      <w:proofErr w:type="spellStart"/>
      <w:r w:rsidRPr="00E76CEF">
        <w:rPr>
          <w:rFonts w:ascii="Times New Roman" w:eastAsia="Times New Roman" w:hAnsi="Times New Roman"/>
          <w:color w:val="000000"/>
          <w:sz w:val="24"/>
          <w:szCs w:val="24"/>
        </w:rPr>
        <w:t>învăţământului</w:t>
      </w:r>
      <w:proofErr w:type="spellEnd"/>
      <w:r w:rsidRPr="00E76CEF">
        <w:rPr>
          <w:rFonts w:ascii="Times New Roman" w:eastAsia="Times New Roman" w:hAnsi="Times New Roman"/>
          <w:color w:val="000000"/>
          <w:sz w:val="24"/>
          <w:szCs w:val="24"/>
        </w:rPr>
        <w:t xml:space="preserve"> preuniversitar în </w:t>
      </w:r>
      <w:proofErr w:type="spellStart"/>
      <w:r w:rsidRPr="00E76CEF">
        <w:rPr>
          <w:rFonts w:ascii="Times New Roman" w:eastAsia="Times New Roman" w:hAnsi="Times New Roman"/>
          <w:color w:val="000000"/>
          <w:sz w:val="24"/>
          <w:szCs w:val="24"/>
        </w:rPr>
        <w:t>şcoala</w:t>
      </w:r>
      <w:proofErr w:type="spellEnd"/>
      <w:r w:rsidRPr="00E76CEF">
        <w:rPr>
          <w:rFonts w:ascii="Times New Roman" w:eastAsia="Times New Roman" w:hAnsi="Times New Roman"/>
          <w:color w:val="000000"/>
          <w:sz w:val="24"/>
          <w:szCs w:val="24"/>
        </w:rPr>
        <w:t xml:space="preserve"> noastră.</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I.6</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Sunt interzise în incinta unităţii (potrivit legii) crearea şi funcţionarea oricăror formaţiuni politice, desfăşurarea acţiunilor de propagandă politică şi prozelitism religios, orice formă de activitate care încalcă normele generale de moralitate, pun în pericol sănătatea fizică şi psihică a elevilor, precum şi a personalului, aduc atingere valorilor naţionale sau prestigiului instituţiei.</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I.7</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Acest regulament se aplică în incinta liceului și în spațiile anexe (curte, alei de acces) şi poate fi completat sau modificat, dacă situaţia o impune, dar numai cu acordul Consiliului Profesoral.</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I.8</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w:t>
      </w:r>
      <w:proofErr w:type="spellStart"/>
      <w:r w:rsidRPr="00E76CEF">
        <w:rPr>
          <w:rFonts w:ascii="Times New Roman" w:eastAsia="Times New Roman" w:hAnsi="Times New Roman"/>
          <w:color w:val="000000"/>
          <w:sz w:val="24"/>
          <w:szCs w:val="24"/>
        </w:rPr>
        <w:t>Cunoaşterea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respectarea R.O.F este obligatorie pentru tot personalul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elevii Colegiului Național ”Ion Luca  Caragiale” Moreni, precum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pentru personalul care colaborează sau intră în contact cu această </w:t>
      </w:r>
      <w:proofErr w:type="spellStart"/>
      <w:r w:rsidRPr="00E76CEF">
        <w:rPr>
          <w:rFonts w:ascii="Times New Roman" w:eastAsia="Times New Roman" w:hAnsi="Times New Roman"/>
          <w:color w:val="000000"/>
          <w:sz w:val="24"/>
          <w:szCs w:val="24"/>
        </w:rPr>
        <w:t>instituţie</w:t>
      </w:r>
      <w:proofErr w:type="spellEnd"/>
      <w:r w:rsidRPr="00E76CEF">
        <w:rPr>
          <w:rFonts w:ascii="Times New Roman" w:eastAsia="Times New Roman" w:hAnsi="Times New Roman"/>
          <w:color w:val="000000"/>
          <w:sz w:val="24"/>
          <w:szCs w:val="24"/>
        </w:rPr>
        <w:t>.</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lastRenderedPageBreak/>
        <w:t>Art.</w:t>
      </w:r>
      <w:r w:rsidRPr="00E76CEF">
        <w:rPr>
          <w:rFonts w:ascii="Times New Roman" w:eastAsia="Times New Roman" w:hAnsi="Times New Roman"/>
          <w:b/>
          <w:color w:val="000000"/>
          <w:sz w:val="24"/>
          <w:szCs w:val="24"/>
        </w:rPr>
        <w:t xml:space="preserve"> I.9</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color w:val="000000"/>
          <w:sz w:val="24"/>
          <w:szCs w:val="24"/>
        </w:rPr>
        <w:t xml:space="preserve">Respectarea R.O.F contribuie la crearea unui climat de muncă, disciplină, responsabilitate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iniţiativă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la promovarea unei imagini pozitive a </w:t>
      </w:r>
      <w:proofErr w:type="spellStart"/>
      <w:r w:rsidRPr="00E76CEF">
        <w:rPr>
          <w:rFonts w:ascii="Times New Roman" w:eastAsia="Times New Roman" w:hAnsi="Times New Roman"/>
          <w:color w:val="000000"/>
          <w:sz w:val="24"/>
          <w:szCs w:val="24"/>
        </w:rPr>
        <w:t>instituţiei</w:t>
      </w:r>
      <w:proofErr w:type="spellEnd"/>
      <w:r w:rsidRPr="00E76CEF">
        <w:rPr>
          <w:rFonts w:ascii="Times New Roman" w:eastAsia="Times New Roman" w:hAnsi="Times New Roman"/>
          <w:color w:val="000000"/>
          <w:sz w:val="24"/>
          <w:szCs w:val="24"/>
        </w:rPr>
        <w:t xml:space="preserve"> în </w:t>
      </w:r>
      <w:proofErr w:type="spellStart"/>
      <w:r w:rsidRPr="00E76CEF">
        <w:rPr>
          <w:rFonts w:ascii="Times New Roman" w:eastAsia="Times New Roman" w:hAnsi="Times New Roman"/>
          <w:color w:val="000000"/>
          <w:sz w:val="24"/>
          <w:szCs w:val="24"/>
        </w:rPr>
        <w:t>relaţia</w:t>
      </w:r>
      <w:proofErr w:type="spellEnd"/>
      <w:r w:rsidRPr="00E76CEF">
        <w:rPr>
          <w:rFonts w:ascii="Times New Roman" w:eastAsia="Times New Roman" w:hAnsi="Times New Roman"/>
          <w:color w:val="000000"/>
          <w:sz w:val="24"/>
          <w:szCs w:val="24"/>
        </w:rPr>
        <w:t xml:space="preserve"> cu alte </w:t>
      </w:r>
      <w:proofErr w:type="spellStart"/>
      <w:r w:rsidRPr="00E76CEF">
        <w:rPr>
          <w:rFonts w:ascii="Times New Roman" w:eastAsia="Times New Roman" w:hAnsi="Times New Roman"/>
          <w:color w:val="000000"/>
          <w:sz w:val="24"/>
          <w:szCs w:val="24"/>
        </w:rPr>
        <w:t>instituţii</w:t>
      </w:r>
      <w:proofErr w:type="spellEnd"/>
      <w:r w:rsidRPr="00E76CEF">
        <w:rPr>
          <w:rFonts w:ascii="Times New Roman" w:eastAsia="Times New Roman" w:hAnsi="Times New Roman"/>
          <w:color w:val="000000"/>
          <w:sz w:val="24"/>
          <w:szCs w:val="24"/>
        </w:rPr>
        <w:t xml:space="preserve">, cu comunitatea </w:t>
      </w:r>
      <w:proofErr w:type="spellStart"/>
      <w:r w:rsidRPr="00E76CEF">
        <w:rPr>
          <w:rFonts w:ascii="Times New Roman" w:eastAsia="Times New Roman" w:hAnsi="Times New Roman"/>
          <w:color w:val="000000"/>
          <w:sz w:val="24"/>
          <w:szCs w:val="24"/>
        </w:rPr>
        <w:t>educaţională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socială.</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I.10</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Ordinea şi disciplina în școală se asigură de conducerea liceului, profesorul de serviciu și personalul didactic aflat în școală.</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 xml:space="preserve">I.11 </w:t>
      </w:r>
      <w:r w:rsidRPr="00E76CEF">
        <w:rPr>
          <w:rFonts w:ascii="Times New Roman" w:eastAsia="Times New Roman" w:hAnsi="Times New Roman"/>
          <w:noProof/>
          <w:sz w:val="24"/>
          <w:szCs w:val="24"/>
        </w:rPr>
        <w:t>În unitatea de învățământ se desfăşoară activităţi didactice și extrașcolare care respectă normele de moralitate şi nu pun în niciun moment în pericol sănătatea şi integritatea fizica sau psihică a beneficiarilor primari ai educaţiei, respectiv a personalului unităţii de învăţământ.</w:t>
      </w: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spacing w:after="0" w:line="240" w:lineRule="auto"/>
        <w:rPr>
          <w:rFonts w:ascii="Times New Roman" w:eastAsia="Times New Roman" w:hAnsi="Times New Roman"/>
          <w:b/>
          <w:color w:val="000000"/>
          <w:sz w:val="24"/>
          <w:szCs w:val="24"/>
        </w:rPr>
      </w:pPr>
    </w:p>
    <w:p w:rsidR="00E76CEF" w:rsidRPr="00E76CEF" w:rsidRDefault="00E76CEF" w:rsidP="00E76CEF">
      <w:pPr>
        <w:keepNext/>
        <w:spacing w:after="0" w:line="240" w:lineRule="auto"/>
        <w:jc w:val="center"/>
        <w:outlineLvl w:val="0"/>
        <w:rPr>
          <w:rFonts w:ascii="Times New Roman" w:eastAsia="Times New Roman" w:hAnsi="Times New Roman"/>
          <w:b/>
          <w:noProof/>
          <w:color w:val="000000"/>
          <w:spacing w:val="-1"/>
          <w:sz w:val="24"/>
          <w:szCs w:val="24"/>
          <w:lang w:val="x-none" w:eastAsia="x-none"/>
        </w:rPr>
      </w:pPr>
      <w:r w:rsidRPr="00E76CEF">
        <w:rPr>
          <w:rFonts w:ascii="Times New Roman" w:eastAsia="Times New Roman" w:hAnsi="Times New Roman"/>
          <w:b/>
          <w:bCs/>
          <w:color w:val="000000"/>
          <w:sz w:val="24"/>
          <w:szCs w:val="24"/>
          <w:lang w:val="x-none" w:eastAsia="x-none"/>
        </w:rPr>
        <w:t xml:space="preserve">CAPITOLUL II.   </w:t>
      </w:r>
      <w:r w:rsidRPr="00E76CEF">
        <w:rPr>
          <w:rFonts w:ascii="Times New Roman" w:eastAsia="Times New Roman" w:hAnsi="Times New Roman"/>
          <w:b/>
          <w:noProof/>
          <w:color w:val="000000"/>
          <w:spacing w:val="-1"/>
          <w:sz w:val="24"/>
          <w:szCs w:val="24"/>
          <w:lang w:val="x-none" w:eastAsia="x-none"/>
        </w:rPr>
        <w:t>STRUCTURA ORGANIZATORICĂ ȘI FUNCTIONALĂ A COLEGIULUI NAȚIONAL “ION LUCA CARAGIALE”</w:t>
      </w:r>
    </w:p>
    <w:p w:rsidR="00E76CEF" w:rsidRPr="00E76CEF" w:rsidRDefault="00E76CEF" w:rsidP="00E76CEF">
      <w:pPr>
        <w:spacing w:after="0" w:line="240" w:lineRule="auto"/>
        <w:rPr>
          <w:rFonts w:ascii="Times New Roman" w:eastAsia="Times New Roman" w:hAnsi="Times New Roman"/>
          <w:noProof/>
          <w:color w:val="000000"/>
          <w:sz w:val="24"/>
          <w:szCs w:val="24"/>
        </w:rPr>
      </w:pPr>
    </w:p>
    <w:p w:rsidR="00E76CEF" w:rsidRPr="00E76CEF" w:rsidRDefault="00E76CEF" w:rsidP="00E76CEF">
      <w:pPr>
        <w:keepNext/>
        <w:spacing w:after="0" w:line="240" w:lineRule="auto"/>
        <w:jc w:val="both"/>
        <w:outlineLvl w:val="0"/>
        <w:rPr>
          <w:rFonts w:ascii="Times New Roman" w:eastAsia="Times New Roman" w:hAnsi="Times New Roman"/>
          <w:b/>
          <w:bCs/>
          <w:iCs/>
          <w:color w:val="000000"/>
          <w:sz w:val="24"/>
          <w:szCs w:val="24"/>
          <w:lang w:val="x-none" w:eastAsia="x-none"/>
        </w:rPr>
      </w:pPr>
      <w:r w:rsidRPr="00E76CEF">
        <w:rPr>
          <w:rFonts w:ascii="Times New Roman" w:eastAsia="Times New Roman" w:hAnsi="Times New Roman"/>
          <w:b/>
          <w:bCs/>
          <w:color w:val="000000"/>
          <w:sz w:val="24"/>
          <w:szCs w:val="24"/>
          <w:lang w:val="x-none" w:eastAsia="x-none"/>
        </w:rPr>
        <w:t xml:space="preserve">A. </w:t>
      </w:r>
      <w:r w:rsidRPr="00E76CEF">
        <w:rPr>
          <w:rFonts w:ascii="Times New Roman" w:eastAsia="Times New Roman" w:hAnsi="Times New Roman"/>
          <w:b/>
          <w:bCs/>
          <w:iCs/>
          <w:color w:val="000000"/>
          <w:sz w:val="24"/>
          <w:szCs w:val="24"/>
          <w:lang w:val="x-none" w:eastAsia="x-none"/>
        </w:rPr>
        <w:t xml:space="preserve">CONDUCEREA  COLEGIULUI NAȚIONAL  ”ION LUCA CARAGIALE”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b/>
          <w:noProof/>
          <w:color w:val="000000"/>
          <w:sz w:val="24"/>
          <w:szCs w:val="24"/>
        </w:rPr>
      </w:pPr>
      <w:r w:rsidRPr="00E76CEF">
        <w:rPr>
          <w:rFonts w:ascii="Times New Roman" w:eastAsia="Times New Roman" w:hAnsi="Times New Roman"/>
          <w:b/>
          <w:noProof/>
          <w:color w:val="000000"/>
          <w:sz w:val="24"/>
          <w:szCs w:val="24"/>
        </w:rPr>
        <w:t xml:space="preserve">Art.II.1.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a) Conducerea Colegiului Național “Ion Luca Caragiale” este asigurată în conformitate cu prevederile Legii Educației Naționale nr.1/2011, prevederilor 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noProof/>
          <w:color w:val="000000"/>
          <w:sz w:val="24"/>
          <w:szCs w:val="24"/>
        </w:rPr>
        <w:t xml:space="preserve">b) Directorul/directorul adjunct îşi exercită atribuţiile conform Legii Educației Naționale nr.1/2011 , prevederilor 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noProof/>
          <w:color w:val="000000"/>
          <w:sz w:val="24"/>
          <w:szCs w:val="24"/>
        </w:rPr>
        <w:t>şi a celorlalte normative în vigoare.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c) (1) Consiliul Profesoral (CP) se constituie şi îşi exercită atribuţiile conform Legii Educației Naționale nr.1/2011, prevederilor 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noProof/>
          <w:color w:val="000000"/>
          <w:sz w:val="24"/>
          <w:szCs w:val="24"/>
        </w:rPr>
        <w:t xml:space="preserve">  şi a celorlalte normative în vigoare.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(2) Consiliul Profesoral numeşte și alege membrii – cadre didactice din Consiliul de Administraţie, cu un cvorum de 75% din efectivul CP</w:t>
      </w:r>
    </w:p>
    <w:p w:rsidR="00E76CEF" w:rsidRPr="00E76CEF" w:rsidRDefault="00E76CEF" w:rsidP="00E76CEF">
      <w:pPr>
        <w:spacing w:after="0" w:line="240" w:lineRule="auto"/>
        <w:jc w:val="both"/>
        <w:rPr>
          <w:rFonts w:ascii="Times New Roman" w:eastAsia="Times New Roman" w:hAnsi="Times New Roman"/>
          <w:noProof/>
          <w:color w:val="FF0000"/>
          <w:sz w:val="24"/>
          <w:szCs w:val="24"/>
        </w:rPr>
      </w:pPr>
      <w:r w:rsidRPr="00E76CEF">
        <w:rPr>
          <w:rFonts w:ascii="Times New Roman" w:eastAsia="Times New Roman" w:hAnsi="Times New Roman"/>
          <w:noProof/>
          <w:color w:val="000000"/>
          <w:sz w:val="24"/>
          <w:szCs w:val="24"/>
        </w:rPr>
        <w:t>d) Consiliul de Administraţie (CA) se constituie şi îşi exercită atribuţiile conform prevederilor Leg</w:t>
      </w:r>
      <w:r w:rsidRPr="00E76CEF">
        <w:rPr>
          <w:rFonts w:ascii="Times New Roman" w:eastAsia="Times New Roman" w:hAnsi="Times New Roman"/>
          <w:noProof/>
          <w:sz w:val="24"/>
          <w:szCs w:val="24"/>
        </w:rPr>
        <w:t xml:space="preserve">ii Educației Naționale nr.1/2011, prevederilor </w:t>
      </w:r>
      <w:r w:rsidRPr="00E76CEF">
        <w:rPr>
          <w:rFonts w:ascii="Times New Roman" w:eastAsia="Times New Roman" w:hAnsi="Times New Roman"/>
          <w:noProof/>
          <w:color w:val="000000"/>
          <w:sz w:val="24"/>
          <w:szCs w:val="24"/>
        </w:rPr>
        <w:t xml:space="preserve">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noProof/>
          <w:sz w:val="24"/>
          <w:szCs w:val="24"/>
        </w:rPr>
        <w:t>și OMEN nr 4619/22.09.2014</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e) Consiliul clasei se constituie şi îşi exercită atribuţiile conform prevederilor Legii Educatiei Nationale nr.1/2011,  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noProof/>
          <w:color w:val="000000"/>
          <w:sz w:val="24"/>
          <w:szCs w:val="24"/>
        </w:rPr>
        <w:t>şi a celorlalte normative în vigoare.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f) (1) În Colegiul Național “I.L.Caragiale”  se formează şi funcţionează comisii pe domenii de activitate, conform normativelor în vigoare.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(2) Comisiile se formează prin decizia directorului, in baza Hotararilor CA.</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g) Anual se revizuiește și se aprobă Organigrama unității de învățământ.</w:t>
      </w:r>
    </w:p>
    <w:p w:rsidR="00E76CEF" w:rsidRPr="00E76CEF" w:rsidRDefault="00E76CEF" w:rsidP="00E76CEF">
      <w:pPr>
        <w:spacing w:after="0" w:line="240" w:lineRule="auto"/>
        <w:rPr>
          <w:rFonts w:ascii="Times New Roman" w:eastAsia="Times New Roman" w:hAnsi="Times New Roman"/>
          <w:noProof/>
          <w:color w:val="000000"/>
          <w:sz w:val="24"/>
          <w:szCs w:val="24"/>
        </w:rPr>
      </w:pPr>
    </w:p>
    <w:p w:rsidR="00E76CEF" w:rsidRPr="00E76CEF" w:rsidRDefault="00E76CEF" w:rsidP="00E76CEF">
      <w:pPr>
        <w:spacing w:after="75" w:line="234" w:lineRule="atLeast"/>
        <w:jc w:val="both"/>
        <w:rPr>
          <w:rFonts w:ascii="Times New Roman" w:eastAsia="Times New Roman" w:hAnsi="Times New Roman"/>
          <w:noProof/>
          <w:color w:val="000000"/>
          <w:sz w:val="24"/>
          <w:szCs w:val="24"/>
          <w:lang w:eastAsia="ro-RO"/>
        </w:rPr>
      </w:pPr>
      <w:r w:rsidRPr="00E76CEF">
        <w:rPr>
          <w:rFonts w:ascii="Times New Roman" w:eastAsia="Times New Roman" w:hAnsi="Times New Roman"/>
          <w:b/>
          <w:noProof/>
          <w:color w:val="000000"/>
          <w:sz w:val="24"/>
          <w:szCs w:val="24"/>
          <w:shd w:val="clear" w:color="auto" w:fill="FFFFFF"/>
        </w:rPr>
        <w:t>Art. II. 2.</w:t>
      </w:r>
      <w:r w:rsidRPr="00E76CEF">
        <w:rPr>
          <w:rFonts w:ascii="Times New Roman" w:eastAsia="Times New Roman" w:hAnsi="Times New Roman"/>
          <w:noProof/>
          <w:color w:val="000000"/>
          <w:sz w:val="24"/>
          <w:szCs w:val="24"/>
          <w:shd w:val="clear" w:color="auto" w:fill="FFFFFF"/>
        </w:rPr>
        <w:t xml:space="preserve">  </w:t>
      </w:r>
      <w:r w:rsidRPr="00E76CEF">
        <w:rPr>
          <w:rFonts w:ascii="Times New Roman" w:eastAsia="Times New Roman" w:hAnsi="Times New Roman"/>
          <w:b/>
          <w:noProof/>
          <w:color w:val="000000"/>
          <w:sz w:val="24"/>
          <w:szCs w:val="24"/>
          <w:shd w:val="clear" w:color="auto" w:fill="FFFFFF"/>
        </w:rPr>
        <w:t>Consiliul Profesoral al unitatii</w:t>
      </w:r>
      <w:r w:rsidRPr="00E76CEF">
        <w:rPr>
          <w:rFonts w:ascii="Times New Roman" w:eastAsia="Times New Roman" w:hAnsi="Times New Roman"/>
          <w:noProof/>
          <w:color w:val="000000"/>
          <w:sz w:val="24"/>
          <w:szCs w:val="24"/>
          <w:shd w:val="clear" w:color="auto" w:fill="FFFFFF"/>
        </w:rPr>
        <w:t xml:space="preserve"> de învățământ este format din totalitatea cadrelor didactice din unitatea școlara cu personalitate juridică, este prezidat de către director și se întruneste lunar sau ori de câte ori este nevoie, la propunerea directorului sau la solicitarea a minimum o treime dintre membrii personalului didactic. </w:t>
      </w:r>
      <w:r w:rsidRPr="00E76CEF">
        <w:rPr>
          <w:rFonts w:ascii="Times New Roman" w:eastAsia="Times New Roman" w:hAnsi="Times New Roman"/>
          <w:noProof/>
          <w:color w:val="000000"/>
          <w:sz w:val="24"/>
          <w:szCs w:val="24"/>
          <w:lang w:eastAsia="ro-RO"/>
        </w:rPr>
        <w:t xml:space="preserve"> </w:t>
      </w:r>
    </w:p>
    <w:p w:rsidR="00E76CEF" w:rsidRPr="00E76CEF" w:rsidRDefault="00E76CEF" w:rsidP="00E76CEF">
      <w:pPr>
        <w:spacing w:after="75" w:line="234" w:lineRule="atLeast"/>
        <w:ind w:firstLine="720"/>
        <w:jc w:val="both"/>
        <w:rPr>
          <w:rFonts w:ascii="Times New Roman" w:eastAsia="Times New Roman" w:hAnsi="Times New Roman"/>
          <w:noProof/>
          <w:color w:val="000000"/>
          <w:sz w:val="24"/>
          <w:szCs w:val="24"/>
          <w:lang w:eastAsia="ro-RO"/>
        </w:rPr>
      </w:pPr>
      <w:r w:rsidRPr="00E76CEF">
        <w:rPr>
          <w:rFonts w:ascii="Times New Roman" w:eastAsia="Times New Roman" w:hAnsi="Times New Roman"/>
          <w:noProof/>
          <w:color w:val="000000"/>
          <w:sz w:val="24"/>
          <w:szCs w:val="24"/>
          <w:lang w:eastAsia="ro-RO"/>
        </w:rPr>
        <w:t>La începutul fiecărui semestru au loc ședințele de analiză și de proiectare a activității instructiv- educative. La sfârșitul fiecarui semestru au loc ședințe de analiză și validare a situației școlare a elevilor.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shd w:val="clear" w:color="auto" w:fill="FFFFFF"/>
        </w:rPr>
        <w:lastRenderedPageBreak/>
        <w:t xml:space="preserve">             În conformitate cu Legea Educației Naționale și </w:t>
      </w:r>
      <w:r w:rsidRPr="00E76CEF">
        <w:rPr>
          <w:rFonts w:ascii="Times New Roman" w:eastAsia="Times New Roman" w:hAnsi="Times New Roman"/>
          <w:noProof/>
          <w:color w:val="000000"/>
          <w:sz w:val="24"/>
          <w:szCs w:val="24"/>
        </w:rPr>
        <w:t xml:space="preserve">ROFUIP aprobat prin </w:t>
      </w:r>
      <w:r w:rsidRPr="00E76CEF">
        <w:rPr>
          <w:rFonts w:ascii="Times New Roman" w:eastAsia="Times New Roman" w:hAnsi="Times New Roman"/>
          <w:iCs/>
          <w:noProof/>
          <w:sz w:val="24"/>
          <w:szCs w:val="24"/>
        </w:rPr>
        <w:t>OMEC nr. 5447/31.08.2020</w:t>
      </w:r>
      <w:r w:rsidRPr="00E76CEF">
        <w:rPr>
          <w:rFonts w:ascii="Times New Roman" w:eastAsia="Times New Roman" w:hAnsi="Times New Roman"/>
          <w:noProof/>
          <w:color w:val="000000"/>
          <w:sz w:val="24"/>
          <w:szCs w:val="24"/>
          <w:shd w:val="clear" w:color="auto" w:fill="FFFFFF"/>
        </w:rPr>
        <w:t>, atribuțiile Consiliului Profesoral sunt următoarele:                           </w:t>
      </w:r>
      <w:r w:rsidRPr="00E76CEF">
        <w:rPr>
          <w:rFonts w:ascii="Times New Roman" w:eastAsia="Times New Roman" w:hAnsi="Times New Roman"/>
          <w:noProof/>
          <w:color w:val="000000"/>
          <w:sz w:val="24"/>
          <w:szCs w:val="24"/>
        </w:rPr>
        <w:br/>
        <w:t>a) analizează, dezbate și validează raportul general privind starea și calitatea învățământului din unitatea de învățământ, care se face public;</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b) alege, prin vot secret, reprezentanții personalului didactic în consiliul de administrație;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c) dezbate, avizează și propune consiliului de administrație, spre aprobare, planul de dezvoltare instituțională al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dezbate și aprobă rapoartele de activitate anuale, precum și eventuale completări sau modificări ale acestora;</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aprobă raportul privind situația școlară semestrială și anuală prezentat de fiecare învățător/institutor/profesor pentru învățământ primar/profesor-diriginte, precum și situația școlară după încheierea sesiunilor de amânări, diferențe și corigențe;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f) hotărăște asupra tipului de sancțiune disciplinară aplicată elevilor care săvârșesc abateri, potrivit prevederilor prezentului regulament și ale regulamentului de organizare și funcționare a unității de învățământ și ale statutului elevului;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g) propune acordarea recompenselor pentru elevi și pentru personalul didactic din unitatea de învățământ, conform reglementărilor în vigoare;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h) validează notele la purtare mai mici de 7, precum și calificativele la purtare mai mici de „bine“, pentru elevii din învățământul primar;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 xml:space="preserve">i) avizează oferta de curriculum la decizia școlii pentru anul școlar următor și o propune spre aprobare consiliului de administrație; </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j) avizează proiectul planului de școlarizare;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k) validează fișele de autoevaluare ale personalului didactic al unității de învățământ, în baza cărora se stabilește calificativul anual;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l) propune consiliului de administrație programele de formare continuă și dezvoltare profesională ale cadrelor didactice;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m) dezbate și avizează regulamentul de organizare și funcționare a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n) dezbate, la solicitarea ministerului, a inspectoratului școlar sau din proprie inițiativă, proiecte de acte normative și/sau administrative cu caracter normativ, care reglementează activitatea la nivelul sistemului național de învățământ, formulează propuneri de modificare sau de completare a acestora;</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o) dezbate probleme legate de conținutul sau organizarea actului educațional din unitatea de învățământ și propune consiliului de administrație măsuri de optimizare a acestuia;</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p) alege, prin vot secret, cadrele didactice membre ale comisiei pentru evaluarea și asigurarea calității, în condițiile legii;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q) îndeplinește, în limitele legii, alte atribuții stabilite de consiliul de administrație, precum și orice alte atribuții potrivit legislației în vigoare și contractelor colective de muncă aplicabile;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r) propune eliberarea din funcție a directorului unității de învățământ, conform legii.</w:t>
      </w:r>
    </w:p>
    <w:p w:rsidR="00E76CEF" w:rsidRPr="00E76CEF" w:rsidRDefault="00E76CEF" w:rsidP="00E76CEF">
      <w:pPr>
        <w:spacing w:after="0" w:line="240" w:lineRule="auto"/>
        <w:jc w:val="both"/>
        <w:rPr>
          <w:rFonts w:ascii="Times New Roman" w:eastAsia="Times New Roman" w:hAnsi="Times New Roman"/>
          <w:noProof/>
          <w:color w:val="538135"/>
          <w:sz w:val="24"/>
          <w:szCs w:val="24"/>
          <w:shd w:val="clear" w:color="auto" w:fill="FFFFFF"/>
        </w:rPr>
      </w:pP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r w:rsidRPr="00E76CEF">
        <w:rPr>
          <w:rFonts w:ascii="Times New Roman" w:eastAsia="Times New Roman" w:hAnsi="Times New Roman"/>
          <w:b/>
          <w:noProof/>
          <w:color w:val="000000"/>
          <w:sz w:val="24"/>
          <w:szCs w:val="24"/>
          <w:shd w:val="clear" w:color="auto" w:fill="FFFFFF"/>
        </w:rPr>
        <w:t>Art. II. 3.</w:t>
      </w:r>
      <w:r w:rsidRPr="00E76CEF">
        <w:rPr>
          <w:rFonts w:ascii="Times New Roman" w:eastAsia="Times New Roman" w:hAnsi="Times New Roman"/>
          <w:noProof/>
          <w:color w:val="000000"/>
          <w:sz w:val="24"/>
          <w:szCs w:val="24"/>
          <w:shd w:val="clear" w:color="auto" w:fill="FFFFFF"/>
        </w:rPr>
        <w:t xml:space="preserve"> </w:t>
      </w:r>
      <w:r w:rsidRPr="00E76CEF">
        <w:rPr>
          <w:rFonts w:ascii="Times New Roman" w:eastAsia="Times New Roman" w:hAnsi="Times New Roman"/>
          <w:b/>
          <w:noProof/>
          <w:color w:val="000000"/>
          <w:sz w:val="24"/>
          <w:szCs w:val="24"/>
          <w:shd w:val="clear" w:color="auto" w:fill="FFFFFF"/>
        </w:rPr>
        <w:t>Consiliul de Administrație</w:t>
      </w:r>
      <w:r w:rsidRPr="00E76CEF">
        <w:rPr>
          <w:rFonts w:ascii="Times New Roman" w:eastAsia="Times New Roman" w:hAnsi="Times New Roman"/>
          <w:noProof/>
          <w:color w:val="000000"/>
          <w:sz w:val="24"/>
          <w:szCs w:val="24"/>
          <w:shd w:val="clear" w:color="auto" w:fill="FFFFFF"/>
        </w:rPr>
        <w:t xml:space="preserve"> este organul de conducere al unității de învățământ.</w:t>
      </w:r>
    </w:p>
    <w:p w:rsidR="00E76CEF" w:rsidRPr="00E76CEF" w:rsidRDefault="00E76CEF" w:rsidP="00E76CEF">
      <w:pPr>
        <w:spacing w:after="0" w:line="240" w:lineRule="auto"/>
        <w:jc w:val="both"/>
        <w:rPr>
          <w:rFonts w:ascii="Times New Roman" w:eastAsia="Times New Roman" w:hAnsi="Times New Roman"/>
          <w:noProof/>
          <w:color w:val="FF0000"/>
          <w:sz w:val="24"/>
          <w:szCs w:val="24"/>
        </w:rPr>
      </w:pPr>
      <w:r w:rsidRPr="00E76CEF">
        <w:rPr>
          <w:rFonts w:ascii="Times New Roman" w:eastAsia="Times New Roman" w:hAnsi="Times New Roman"/>
          <w:noProof/>
          <w:color w:val="000000"/>
          <w:sz w:val="24"/>
          <w:szCs w:val="24"/>
          <w:shd w:val="clear" w:color="auto" w:fill="FFFFFF"/>
        </w:rPr>
        <w:t xml:space="preserve">Consiliul de Administrație se întrunește lunar sau ori de câte ori este necesar, la solicitarea directorului sau a doua treimi dintre membri.  În situații obiective, cum ar fi calamități, intemperii, epidemii, pandemii, alte situații excepționale, ședințele consiliului de administrație se pot desfășura on-line, prin mijloace electronice  de comunicare, în sistem de videoconferință. Metodologia-cadru de organizare și de functionare a Consiliului de Administrație este stabilită în conformitate cu prevederile art. 94 alin. 2 din Legea Educației  </w:t>
      </w:r>
      <w:r w:rsidRPr="00E76CEF">
        <w:rPr>
          <w:rFonts w:ascii="Times New Roman" w:eastAsia="Times New Roman" w:hAnsi="Times New Roman"/>
          <w:noProof/>
          <w:color w:val="000000"/>
          <w:sz w:val="24"/>
          <w:szCs w:val="24"/>
          <w:shd w:val="clear" w:color="auto" w:fill="FFFFFF"/>
        </w:rPr>
        <w:lastRenderedPageBreak/>
        <w:t>Naționale nr. 1/2011, cu modificările și completările ulterioare. În temeiul HG nr. 185/2013 privind organizarea și funcționarea Ministerului Educației Naționale, cu modificările și completările ulterioare, Ministerul Educației Naționale emite ordinul nr. 4619/22.09. 2014, privind metodologia-cadru de organizare și funcționare a consiliului de administrație din unitățile de învățământ preuniversitar.</w:t>
      </w:r>
    </w:p>
    <w:p w:rsidR="00E76CEF" w:rsidRPr="00E76CEF" w:rsidRDefault="00E76CEF" w:rsidP="00E76CEF">
      <w:pPr>
        <w:spacing w:after="0" w:line="240" w:lineRule="auto"/>
        <w:jc w:val="both"/>
        <w:rPr>
          <w:rFonts w:ascii="Times New Roman" w:eastAsia="Times New Roman" w:hAnsi="Times New Roman"/>
          <w:bCs/>
          <w:iCs/>
          <w:color w:val="000000"/>
          <w:sz w:val="24"/>
          <w:szCs w:val="24"/>
        </w:rPr>
      </w:pPr>
      <w:r w:rsidRPr="00E76CEF">
        <w:rPr>
          <w:rFonts w:ascii="Times New Roman" w:eastAsia="Times New Roman" w:hAnsi="Times New Roman"/>
          <w:noProof/>
          <w:color w:val="000000"/>
          <w:sz w:val="24"/>
          <w:szCs w:val="24"/>
          <w:shd w:val="clear" w:color="auto" w:fill="FFFFFF"/>
        </w:rPr>
        <w:t xml:space="preserve">Consiliul de Administrație are atribuții </w:t>
      </w:r>
      <w:r w:rsidRPr="00E76CEF">
        <w:rPr>
          <w:rFonts w:ascii="Times New Roman" w:eastAsia="Times New Roman" w:hAnsi="Times New Roman"/>
          <w:bCs/>
          <w:iCs/>
          <w:color w:val="000000"/>
          <w:sz w:val="24"/>
          <w:szCs w:val="24"/>
        </w:rPr>
        <w:t>conform Legii 1/2011 cu modificările și completările și</w:t>
      </w:r>
    </w:p>
    <w:p w:rsidR="00E76CEF" w:rsidRPr="00E76CEF" w:rsidRDefault="00E76CEF" w:rsidP="00E76CEF">
      <w:pPr>
        <w:spacing w:after="0" w:line="240" w:lineRule="auto"/>
        <w:jc w:val="both"/>
        <w:rPr>
          <w:rFonts w:ascii="Times New Roman" w:eastAsia="Times New Roman" w:hAnsi="Times New Roman"/>
          <w:b/>
          <w:bCs/>
          <w:iCs/>
          <w:color w:val="000000"/>
          <w:sz w:val="24"/>
          <w:szCs w:val="24"/>
        </w:rPr>
      </w:pPr>
      <w:r w:rsidRPr="00E76CEF">
        <w:rPr>
          <w:rFonts w:ascii="Times New Roman" w:eastAsia="Times New Roman" w:hAnsi="Times New Roman"/>
          <w:bCs/>
          <w:iCs/>
          <w:color w:val="000000"/>
          <w:sz w:val="24"/>
          <w:szCs w:val="24"/>
        </w:rPr>
        <w:t xml:space="preserve">ulterioare și conform </w:t>
      </w:r>
      <w:r w:rsidRPr="00E76CEF">
        <w:rPr>
          <w:rFonts w:ascii="Times New Roman" w:eastAsia="Times New Roman" w:hAnsi="Times New Roman"/>
          <w:noProof/>
          <w:color w:val="000000"/>
          <w:sz w:val="24"/>
          <w:szCs w:val="24"/>
        </w:rPr>
        <w:t xml:space="preserve">ROFUIP aprobat prin </w:t>
      </w:r>
      <w:r w:rsidRPr="00E76CEF">
        <w:rPr>
          <w:rFonts w:ascii="Times New Roman" w:eastAsia="Times New Roman" w:hAnsi="Times New Roman"/>
          <w:iCs/>
          <w:noProof/>
          <w:sz w:val="24"/>
          <w:szCs w:val="24"/>
        </w:rPr>
        <w:t>OMEC nr. 5447/31.08.2020</w:t>
      </w:r>
      <w:r w:rsidRPr="00E76CEF">
        <w:rPr>
          <w:rFonts w:ascii="Times New Roman" w:eastAsia="Times New Roman" w:hAnsi="Times New Roman"/>
          <w:b/>
          <w:bCs/>
          <w:iCs/>
          <w:color w:val="000000"/>
          <w:sz w:val="24"/>
          <w:szCs w:val="24"/>
        </w:rPr>
        <w:t>.</w:t>
      </w: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r w:rsidRPr="00E76CEF">
        <w:rPr>
          <w:rFonts w:ascii="Times New Roman" w:eastAsia="Times New Roman" w:hAnsi="Times New Roman"/>
          <w:b/>
          <w:noProof/>
          <w:color w:val="000000"/>
          <w:sz w:val="24"/>
          <w:szCs w:val="24"/>
          <w:shd w:val="clear" w:color="auto" w:fill="FFFFFF"/>
        </w:rPr>
        <w:t>Art.II.4.  Directorul unității de învățământ</w:t>
      </w:r>
      <w:r w:rsidRPr="00E76CEF">
        <w:rPr>
          <w:rFonts w:ascii="Times New Roman" w:eastAsia="Times New Roman" w:hAnsi="Times New Roman"/>
          <w:noProof/>
          <w:color w:val="000000"/>
          <w:sz w:val="24"/>
          <w:szCs w:val="24"/>
          <w:shd w:val="clear" w:color="auto" w:fill="FFFFFF"/>
        </w:rPr>
        <w:t xml:space="preserve"> are atribuții </w:t>
      </w:r>
      <w:r w:rsidRPr="00E76CEF">
        <w:rPr>
          <w:rFonts w:ascii="Times New Roman" w:eastAsia="Times New Roman" w:hAnsi="Times New Roman"/>
          <w:b/>
          <w:bCs/>
          <w:iCs/>
          <w:color w:val="000000"/>
          <w:sz w:val="24"/>
          <w:szCs w:val="24"/>
        </w:rPr>
        <w:t xml:space="preserve">conform Legii 1/2011 cu modificările și completările ulterioare și conform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iCs/>
          <w:color w:val="000000"/>
          <w:sz w:val="24"/>
          <w:szCs w:val="24"/>
        </w:rPr>
        <w:t>.</w:t>
      </w:r>
      <w:r w:rsidRPr="00E76CEF">
        <w:rPr>
          <w:rFonts w:ascii="Times New Roman" w:eastAsia="Times New Roman" w:hAnsi="Times New Roman"/>
          <w:noProof/>
          <w:color w:val="000000"/>
          <w:sz w:val="24"/>
          <w:szCs w:val="24"/>
        </w:rPr>
        <w:br/>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w:t>
      </w:r>
      <w:r w:rsidRPr="00E76CEF">
        <w:rPr>
          <w:rFonts w:ascii="Times New Roman" w:eastAsia="Times New Roman" w:hAnsi="Times New Roman"/>
          <w:b/>
          <w:bCs/>
          <w:color w:val="000000"/>
          <w:sz w:val="24"/>
          <w:szCs w:val="24"/>
        </w:rPr>
        <w:t xml:space="preserve">II. 5. </w:t>
      </w:r>
      <w:r w:rsidRPr="00E76CEF">
        <w:rPr>
          <w:rFonts w:ascii="Times New Roman" w:eastAsia="Times New Roman" w:hAnsi="Times New Roman"/>
          <w:b/>
          <w:bCs/>
          <w:i/>
          <w:iCs/>
          <w:color w:val="000000"/>
          <w:sz w:val="24"/>
          <w:szCs w:val="24"/>
        </w:rPr>
        <w:t xml:space="preserve"> </w:t>
      </w:r>
      <w:r w:rsidRPr="00E76CEF">
        <w:rPr>
          <w:rFonts w:ascii="Times New Roman" w:eastAsia="Times New Roman" w:hAnsi="Times New Roman"/>
          <w:b/>
          <w:bCs/>
          <w:iCs/>
          <w:color w:val="000000"/>
          <w:sz w:val="24"/>
          <w:szCs w:val="24"/>
        </w:rPr>
        <w:t>Directorul adjunct</w:t>
      </w:r>
      <w:r w:rsidRPr="00E76CEF">
        <w:rPr>
          <w:rFonts w:ascii="Times New Roman" w:eastAsia="Times New Roman" w:hAnsi="Times New Roman"/>
          <w:color w:val="000000"/>
          <w:sz w:val="24"/>
          <w:szCs w:val="24"/>
        </w:rPr>
        <w:t xml:space="preserve"> are atribuții conform fișei postului și</w:t>
      </w:r>
      <w:r w:rsidRPr="00E76CEF">
        <w:rPr>
          <w:rFonts w:ascii="Times New Roman" w:eastAsia="Times New Roman" w:hAnsi="Times New Roman"/>
          <w:noProof/>
          <w:sz w:val="24"/>
          <w:szCs w:val="24"/>
        </w:rPr>
        <w:t xml:space="preserve"> </w:t>
      </w:r>
      <w:r w:rsidRPr="00E76CEF">
        <w:rPr>
          <w:rFonts w:ascii="Times New Roman" w:eastAsia="Times New Roman" w:hAnsi="Times New Roman"/>
          <w:color w:val="000000"/>
          <w:sz w:val="24"/>
          <w:szCs w:val="24"/>
        </w:rPr>
        <w:t xml:space="preserve">Legii 1/2011 cu modificările și completările ulterioare, respectiv </w:t>
      </w:r>
      <w:r w:rsidRPr="00E76CEF">
        <w:rPr>
          <w:rFonts w:ascii="Times New Roman" w:eastAsia="Times New Roman" w:hAnsi="Times New Roman"/>
          <w:noProof/>
          <w:color w:val="000000"/>
          <w:sz w:val="24"/>
          <w:szCs w:val="24"/>
        </w:rPr>
        <w:t xml:space="preserve">ROFUIP aprobat prin </w:t>
      </w:r>
      <w:r w:rsidRPr="00E76CEF">
        <w:rPr>
          <w:rFonts w:ascii="Times New Roman" w:eastAsia="Times New Roman" w:hAnsi="Times New Roman"/>
          <w:iCs/>
          <w:noProof/>
          <w:sz w:val="24"/>
          <w:szCs w:val="24"/>
        </w:rPr>
        <w:t>OMEC nr. 5447/31.08.2020</w:t>
      </w:r>
      <w:r w:rsidRPr="00E76CEF">
        <w:rPr>
          <w:rFonts w:ascii="Times New Roman" w:eastAsia="Times New Roman" w:hAnsi="Times New Roman"/>
          <w:color w:val="000000"/>
          <w:sz w:val="24"/>
          <w:szCs w:val="24"/>
        </w:rPr>
        <w:t>.</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bCs/>
          <w:color w:val="000000"/>
          <w:sz w:val="24"/>
          <w:szCs w:val="24"/>
        </w:rPr>
        <w:t xml:space="preserve">B.   </w:t>
      </w:r>
      <w:r w:rsidRPr="00E76CEF">
        <w:rPr>
          <w:rFonts w:ascii="Times New Roman" w:eastAsia="Times New Roman" w:hAnsi="Times New Roman"/>
          <w:b/>
          <w:bCs/>
          <w:iCs/>
          <w:color w:val="000000"/>
          <w:sz w:val="24"/>
          <w:szCs w:val="24"/>
        </w:rPr>
        <w:t>ACTIVITATEA COMPARTIMENTELOR ŞI SERVICIILOR</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w:t>
      </w:r>
      <w:r w:rsidRPr="00E76CEF">
        <w:rPr>
          <w:rFonts w:ascii="Times New Roman" w:eastAsia="Times New Roman" w:hAnsi="Times New Roman"/>
          <w:b/>
          <w:bCs/>
          <w:color w:val="000000"/>
          <w:sz w:val="24"/>
          <w:szCs w:val="24"/>
        </w:rPr>
        <w:t>II.6.</w:t>
      </w:r>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bCs/>
          <w:iCs/>
          <w:color w:val="000000"/>
          <w:sz w:val="24"/>
          <w:szCs w:val="24"/>
        </w:rPr>
        <w:t xml:space="preserve">Sarcinile </w:t>
      </w:r>
      <w:r w:rsidRPr="00E76CEF">
        <w:rPr>
          <w:rFonts w:ascii="Times New Roman" w:eastAsia="Times New Roman" w:hAnsi="Times New Roman"/>
          <w:b/>
          <w:noProof/>
          <w:color w:val="000000"/>
          <w:sz w:val="24"/>
          <w:szCs w:val="24"/>
        </w:rPr>
        <w:t xml:space="preserve">coordonatorul pentru proiecte și programe educative școlare și extrașcolare </w:t>
      </w:r>
      <w:r w:rsidRPr="00E76CEF">
        <w:rPr>
          <w:rFonts w:ascii="Times New Roman" w:eastAsia="Times New Roman" w:hAnsi="Times New Roman"/>
          <w:b/>
          <w:bCs/>
          <w:iCs/>
          <w:color w:val="000000"/>
          <w:sz w:val="24"/>
          <w:szCs w:val="24"/>
        </w:rPr>
        <w:t xml:space="preserve">sunt stabilite conform Legii 1/2011 cu modificările și completările ulterioare și conform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iCs/>
          <w:color w:val="000000"/>
          <w:sz w:val="24"/>
          <w:szCs w:val="24"/>
        </w:rPr>
        <w:t xml:space="preserve">. </w:t>
      </w:r>
      <w:r w:rsidRPr="00E76CEF">
        <w:rPr>
          <w:rFonts w:ascii="Times New Roman" w:eastAsia="Times New Roman" w:hAnsi="Times New Roman"/>
          <w:bCs/>
          <w:iCs/>
          <w:color w:val="000000"/>
          <w:sz w:val="24"/>
          <w:szCs w:val="24"/>
        </w:rPr>
        <w:t>Între acestea menționăm:</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a) coordonează, monitorizează și evaluează activitatea educativă nonformală din unitatea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b) avizează planificarea activităților din cadrul programului activităților educative ale clasei/grupei;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c) elaborează proiectul programului/calendarului activităților educative școlare și extrașcolare ale unității de învățământ, în conformitate cu planul de dezvoltare instituțională, cu direcțiile stabilite de către inspectoratul școlar și minister, în urma consultării consiliului reprezentativ al părinților, și a elevilor, și îl supune spre aprobare consiliului de administrație;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elaborează, propune și implementează proiecte de programe educative;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identifică tipurile de activități educative extrașcolare care corespund nevoilor elevilor, precum și posibilitățile de realizare a acestora, prin consultarea elevilor, a consiliului reprezentativ al părinților și asociației de părinți, acolo unde există;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f) prezintă consiliului de administrație rapoarte anuale privind activitatea educativă și rezultatele acesteia;</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g) diseminează informațiile privind activitățile educative derulate în unitatea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h) facilitează implicarea consiliului reprezentativ al părinților și asociației de părinți, acolo unde există, și a partenerilor educaționali în activitățile educative;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i) elaborează tematici și propune forme de desfășurare a consultațiilor cu părinții sau reprezentanții legali pe teme educative;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j) propune/elaborează instrumente de evaluare a activității educative nonformale desfășurate la nivelul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k) facilitează vizite de studii pentru elevi, în țară și în străinătate, desfășurate în cadrul programelor de parteneriat educațional;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l) orice alte atribuții rezultând din legislația în vigoare.</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w:t>
      </w:r>
      <w:r w:rsidRPr="00E76CEF">
        <w:rPr>
          <w:rFonts w:ascii="Times New Roman" w:eastAsia="Times New Roman" w:hAnsi="Times New Roman"/>
          <w:b/>
          <w:bCs/>
          <w:color w:val="000000"/>
          <w:sz w:val="24"/>
          <w:szCs w:val="24"/>
        </w:rPr>
        <w:t>II.7.</w:t>
      </w:r>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bCs/>
          <w:iCs/>
          <w:color w:val="000000"/>
          <w:sz w:val="24"/>
          <w:szCs w:val="24"/>
        </w:rPr>
        <w:t xml:space="preserve">Personalul didactic are îndatoriri conform Legii 1/2011 cu modificările și completările ulterioare și conform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iCs/>
          <w:color w:val="000000"/>
          <w:sz w:val="24"/>
          <w:szCs w:val="24"/>
        </w:rPr>
        <w:t>.</w:t>
      </w:r>
      <w:r w:rsidRPr="00E76CEF">
        <w:rPr>
          <w:rFonts w:ascii="Times New Roman" w:eastAsia="Times New Roman" w:hAnsi="Times New Roman"/>
          <w:bCs/>
          <w:iCs/>
          <w:color w:val="000000"/>
          <w:sz w:val="24"/>
          <w:szCs w:val="24"/>
        </w:rPr>
        <w:t xml:space="preserve"> Între acestea menționăm:</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se preocupe de formarea lor continuă, științifică și metodică</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fie model de </w:t>
      </w:r>
      <w:proofErr w:type="spellStart"/>
      <w:r w:rsidRPr="00E76CEF">
        <w:rPr>
          <w:rFonts w:ascii="Times New Roman" w:eastAsia="Times New Roman" w:hAnsi="Times New Roman"/>
          <w:color w:val="000000"/>
          <w:sz w:val="24"/>
          <w:szCs w:val="24"/>
        </w:rPr>
        <w:t>ţinută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comportare în întreaga activitate, atât în liceu cât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 societate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familie;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lastRenderedPageBreak/>
        <w:t xml:space="preserve">să asigure un înalt nivel de pregătire profesională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culturală a elevilor în strânsă legătură cu practica, cu progresele </w:t>
      </w:r>
      <w:proofErr w:type="spellStart"/>
      <w:r w:rsidRPr="00E76CEF">
        <w:rPr>
          <w:rFonts w:ascii="Times New Roman" w:eastAsia="Times New Roman" w:hAnsi="Times New Roman"/>
          <w:color w:val="000000"/>
          <w:sz w:val="24"/>
          <w:szCs w:val="24"/>
        </w:rPr>
        <w:t>ştiinţei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tehnicii, să sprijine elevii care au </w:t>
      </w:r>
      <w:proofErr w:type="spellStart"/>
      <w:r w:rsidRPr="00E76CEF">
        <w:rPr>
          <w:rFonts w:ascii="Times New Roman" w:eastAsia="Times New Roman" w:hAnsi="Times New Roman"/>
          <w:color w:val="000000"/>
          <w:sz w:val="24"/>
          <w:szCs w:val="24"/>
        </w:rPr>
        <w:t>greutăţi</w:t>
      </w:r>
      <w:proofErr w:type="spellEnd"/>
      <w:r w:rsidRPr="00E76CEF">
        <w:rPr>
          <w:rFonts w:ascii="Times New Roman" w:eastAsia="Times New Roman" w:hAnsi="Times New Roman"/>
          <w:color w:val="000000"/>
          <w:sz w:val="24"/>
          <w:szCs w:val="24"/>
        </w:rPr>
        <w:t xml:space="preserve"> la </w:t>
      </w:r>
      <w:proofErr w:type="spellStart"/>
      <w:r w:rsidRPr="00E76CEF">
        <w:rPr>
          <w:rFonts w:ascii="Times New Roman" w:eastAsia="Times New Roman" w:hAnsi="Times New Roman"/>
          <w:color w:val="000000"/>
          <w:sz w:val="24"/>
          <w:szCs w:val="24"/>
        </w:rPr>
        <w:t>învăţătură</w:t>
      </w:r>
      <w:proofErr w:type="spellEnd"/>
      <w:r w:rsidRPr="00E76CEF">
        <w:rPr>
          <w:rFonts w:ascii="Times New Roman" w:eastAsia="Times New Roman" w:hAnsi="Times New Roman"/>
          <w:color w:val="000000"/>
          <w:sz w:val="24"/>
          <w:szCs w:val="24"/>
        </w:rPr>
        <w:t xml:space="preserve"> pe întreg parcursul anului </w:t>
      </w:r>
      <w:proofErr w:type="spellStart"/>
      <w:r w:rsidRPr="00E76CEF">
        <w:rPr>
          <w:rFonts w:ascii="Times New Roman" w:eastAsia="Times New Roman" w:hAnsi="Times New Roman"/>
          <w:color w:val="000000"/>
          <w:sz w:val="24"/>
          <w:szCs w:val="24"/>
        </w:rPr>
        <w:t>şcolar</w:t>
      </w:r>
      <w:proofErr w:type="spellEnd"/>
      <w:r w:rsidRPr="00E76CEF">
        <w:rPr>
          <w:rFonts w:ascii="Times New Roman" w:eastAsia="Times New Roman" w:hAnsi="Times New Roman"/>
          <w:color w:val="000000"/>
          <w:sz w:val="24"/>
          <w:szCs w:val="24"/>
        </w:rPr>
        <w:t xml:space="preserve"> precum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 perioada examenelor de </w:t>
      </w:r>
      <w:proofErr w:type="spellStart"/>
      <w:r w:rsidRPr="00E76CEF">
        <w:rPr>
          <w:rFonts w:ascii="Times New Roman" w:eastAsia="Times New Roman" w:hAnsi="Times New Roman"/>
          <w:color w:val="000000"/>
          <w:sz w:val="24"/>
          <w:szCs w:val="24"/>
        </w:rPr>
        <w:t>corigenţă</w:t>
      </w:r>
      <w:proofErr w:type="spellEnd"/>
      <w:r w:rsidRPr="00E76CEF">
        <w:rPr>
          <w:rFonts w:ascii="Times New Roman" w:eastAsia="Times New Roman" w:hAnsi="Times New Roman"/>
          <w:color w:val="000000"/>
          <w:sz w:val="24"/>
          <w:szCs w:val="24"/>
        </w:rPr>
        <w:t>, absolvire sau admitere;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educe elevii în spiritul răspunderii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muncă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învăţătură</w:t>
      </w:r>
      <w:proofErr w:type="spellEnd"/>
      <w:r w:rsidRPr="00E76CEF">
        <w:rPr>
          <w:rFonts w:ascii="Times New Roman" w:eastAsia="Times New Roman" w:hAnsi="Times New Roman"/>
          <w:color w:val="000000"/>
          <w:sz w:val="24"/>
          <w:szCs w:val="24"/>
        </w:rPr>
        <w:t xml:space="preserve">, al respectului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normele </w:t>
      </w:r>
      <w:proofErr w:type="spellStart"/>
      <w:r w:rsidRPr="00E76CEF">
        <w:rPr>
          <w:rFonts w:ascii="Times New Roman" w:eastAsia="Times New Roman" w:hAnsi="Times New Roman"/>
          <w:color w:val="000000"/>
          <w:sz w:val="24"/>
          <w:szCs w:val="24"/>
        </w:rPr>
        <w:t>vieţii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legile </w:t>
      </w:r>
      <w:proofErr w:type="spellStart"/>
      <w:r w:rsidRPr="00E76CEF">
        <w:rPr>
          <w:rFonts w:ascii="Times New Roman" w:eastAsia="Times New Roman" w:hAnsi="Times New Roman"/>
          <w:color w:val="000000"/>
          <w:sz w:val="24"/>
          <w:szCs w:val="24"/>
        </w:rPr>
        <w:t>ţării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îndatoririle </w:t>
      </w:r>
      <w:proofErr w:type="spellStart"/>
      <w:r w:rsidRPr="00E76CEF">
        <w:rPr>
          <w:rFonts w:ascii="Times New Roman" w:eastAsia="Times New Roman" w:hAnsi="Times New Roman"/>
          <w:color w:val="000000"/>
          <w:sz w:val="24"/>
          <w:szCs w:val="24"/>
        </w:rPr>
        <w:t>cetăţeneşti</w:t>
      </w:r>
      <w:proofErr w:type="spellEnd"/>
      <w:r w:rsidRPr="00E76CEF">
        <w:rPr>
          <w:rFonts w:ascii="Times New Roman" w:eastAsia="Times New Roman" w:hAnsi="Times New Roman"/>
          <w:color w:val="000000"/>
          <w:sz w:val="24"/>
          <w:szCs w:val="24"/>
        </w:rPr>
        <w:t xml:space="preserve">, al dragostei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devotamentului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ţară</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w:t>
      </w:r>
      <w:proofErr w:type="spellStart"/>
      <w:r w:rsidRPr="00E76CEF">
        <w:rPr>
          <w:rFonts w:ascii="Times New Roman" w:eastAsia="Times New Roman" w:hAnsi="Times New Roman"/>
          <w:color w:val="000000"/>
          <w:sz w:val="24"/>
          <w:szCs w:val="24"/>
        </w:rPr>
        <w:t>acţioneze</w:t>
      </w:r>
      <w:proofErr w:type="spellEnd"/>
      <w:r w:rsidRPr="00E76CEF">
        <w:rPr>
          <w:rFonts w:ascii="Times New Roman" w:eastAsia="Times New Roman" w:hAnsi="Times New Roman"/>
          <w:color w:val="000000"/>
          <w:sz w:val="24"/>
          <w:szCs w:val="24"/>
        </w:rPr>
        <w:t xml:space="preserve"> pentru a imprima în </w:t>
      </w:r>
      <w:proofErr w:type="spellStart"/>
      <w:r w:rsidRPr="00E76CEF">
        <w:rPr>
          <w:rFonts w:ascii="Times New Roman" w:eastAsia="Times New Roman" w:hAnsi="Times New Roman"/>
          <w:color w:val="000000"/>
          <w:sz w:val="24"/>
          <w:szCs w:val="24"/>
        </w:rPr>
        <w:t>conştiinţa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conduita elevilor spiritul de ordine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disciplină, de răspundere socială pentru îndeplinirea </w:t>
      </w:r>
      <w:proofErr w:type="spellStart"/>
      <w:r w:rsidRPr="00E76CEF">
        <w:rPr>
          <w:rFonts w:ascii="Times New Roman" w:eastAsia="Times New Roman" w:hAnsi="Times New Roman"/>
          <w:color w:val="000000"/>
          <w:sz w:val="24"/>
          <w:szCs w:val="24"/>
        </w:rPr>
        <w:t>obligaţiilor</w:t>
      </w:r>
      <w:proofErr w:type="spellEnd"/>
      <w:r w:rsidRPr="00E76CEF">
        <w:rPr>
          <w:rFonts w:ascii="Times New Roman" w:eastAsia="Times New Roman" w:hAnsi="Times New Roman"/>
          <w:color w:val="000000"/>
          <w:sz w:val="24"/>
          <w:szCs w:val="24"/>
        </w:rPr>
        <w:t xml:space="preserve"> ce le revin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muncă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viaţă</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sprijine </w:t>
      </w:r>
      <w:proofErr w:type="spellStart"/>
      <w:r w:rsidRPr="00E76CEF">
        <w:rPr>
          <w:rFonts w:ascii="Times New Roman" w:eastAsia="Times New Roman" w:hAnsi="Times New Roman"/>
          <w:color w:val="000000"/>
          <w:sz w:val="24"/>
          <w:szCs w:val="24"/>
        </w:rPr>
        <w:t>acţiunile</w:t>
      </w:r>
      <w:proofErr w:type="spellEnd"/>
      <w:r w:rsidRPr="00E76CEF">
        <w:rPr>
          <w:rFonts w:ascii="Times New Roman" w:eastAsia="Times New Roman" w:hAnsi="Times New Roman"/>
          <w:color w:val="000000"/>
          <w:sz w:val="24"/>
          <w:szCs w:val="24"/>
        </w:rPr>
        <w:t xml:space="preserve"> educative, cultural-artistice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sportive organizate de elevi</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participe la toate </w:t>
      </w:r>
      <w:proofErr w:type="spellStart"/>
      <w:r w:rsidRPr="00E76CEF">
        <w:rPr>
          <w:rFonts w:ascii="Times New Roman" w:eastAsia="Times New Roman" w:hAnsi="Times New Roman"/>
          <w:color w:val="000000"/>
          <w:sz w:val="24"/>
          <w:szCs w:val="24"/>
        </w:rPr>
        <w:t>activităţile</w:t>
      </w:r>
      <w:proofErr w:type="spellEnd"/>
      <w:r w:rsidRPr="00E76CEF">
        <w:rPr>
          <w:rFonts w:ascii="Times New Roman" w:eastAsia="Times New Roman" w:hAnsi="Times New Roman"/>
          <w:color w:val="000000"/>
          <w:sz w:val="24"/>
          <w:szCs w:val="24"/>
        </w:rPr>
        <w:t xml:space="preserve"> didactice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realizeze integral parcurgerea programelor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în vigoare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întocmească planificărilor calendaristice anuale și semestriale;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pregătească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efectueze orele;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pregătească lucrările practice, a orelor de laborator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 orelor de instruire practică;</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w:t>
      </w:r>
      <w:proofErr w:type="spellStart"/>
      <w:r w:rsidRPr="00E76CEF">
        <w:rPr>
          <w:rFonts w:ascii="Times New Roman" w:eastAsia="Times New Roman" w:hAnsi="Times New Roman"/>
          <w:color w:val="000000"/>
          <w:sz w:val="24"/>
          <w:szCs w:val="24"/>
        </w:rPr>
        <w:t>confecţioneze</w:t>
      </w:r>
      <w:proofErr w:type="spellEnd"/>
      <w:r w:rsidRPr="00E76CEF">
        <w:rPr>
          <w:rFonts w:ascii="Times New Roman" w:eastAsia="Times New Roman" w:hAnsi="Times New Roman"/>
          <w:color w:val="000000"/>
          <w:sz w:val="24"/>
          <w:szCs w:val="24"/>
        </w:rPr>
        <w:t xml:space="preserve"> unele materiale didactice;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verifice temele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alte lucrări efectuate de elevi, să controleze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îndrume instruirea practică;</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efectueze </w:t>
      </w:r>
      <w:proofErr w:type="spellStart"/>
      <w:r w:rsidRPr="00E76CEF">
        <w:rPr>
          <w:rFonts w:ascii="Times New Roman" w:eastAsia="Times New Roman" w:hAnsi="Times New Roman"/>
          <w:color w:val="000000"/>
          <w:sz w:val="24"/>
          <w:szCs w:val="24"/>
        </w:rPr>
        <w:t>lecţii</w:t>
      </w:r>
      <w:proofErr w:type="spellEnd"/>
      <w:r w:rsidRPr="00E76CEF">
        <w:rPr>
          <w:rFonts w:ascii="Times New Roman" w:eastAsia="Times New Roman" w:hAnsi="Times New Roman"/>
          <w:color w:val="000000"/>
          <w:sz w:val="24"/>
          <w:szCs w:val="24"/>
        </w:rPr>
        <w:t xml:space="preserve"> suplimentare, </w:t>
      </w:r>
      <w:proofErr w:type="spellStart"/>
      <w:r w:rsidRPr="00E76CEF">
        <w:rPr>
          <w:rFonts w:ascii="Times New Roman" w:eastAsia="Times New Roman" w:hAnsi="Times New Roman"/>
          <w:color w:val="000000"/>
          <w:sz w:val="24"/>
          <w:szCs w:val="24"/>
        </w:rPr>
        <w:t>meditaţii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consultaţii</w:t>
      </w:r>
      <w:proofErr w:type="spellEnd"/>
      <w:r w:rsidRPr="00E76CEF">
        <w:rPr>
          <w:rFonts w:ascii="Times New Roman" w:eastAsia="Times New Roman" w:hAnsi="Times New Roman"/>
          <w:color w:val="000000"/>
          <w:sz w:val="24"/>
          <w:szCs w:val="24"/>
        </w:rPr>
        <w:t xml:space="preserve">, pregătire pentru concursurile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bacalaureat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admitere în </w:t>
      </w:r>
      <w:proofErr w:type="spellStart"/>
      <w:r w:rsidRPr="00E76CEF">
        <w:rPr>
          <w:rFonts w:ascii="Times New Roman" w:eastAsia="Times New Roman" w:hAnsi="Times New Roman"/>
          <w:color w:val="000000"/>
          <w:sz w:val="24"/>
          <w:szCs w:val="24"/>
        </w:rPr>
        <w:t>învăţământul</w:t>
      </w:r>
      <w:proofErr w:type="spellEnd"/>
      <w:r w:rsidRPr="00E76CEF">
        <w:rPr>
          <w:rFonts w:ascii="Times New Roman" w:eastAsia="Times New Roman" w:hAnsi="Times New Roman"/>
          <w:color w:val="000000"/>
          <w:sz w:val="24"/>
          <w:szCs w:val="24"/>
        </w:rPr>
        <w:t xml:space="preserve"> superior;</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realizeze planificarea </w:t>
      </w:r>
      <w:proofErr w:type="spellStart"/>
      <w:r w:rsidRPr="00E76CEF">
        <w:rPr>
          <w:rFonts w:ascii="Times New Roman" w:eastAsia="Times New Roman" w:hAnsi="Times New Roman"/>
          <w:color w:val="000000"/>
          <w:sz w:val="24"/>
          <w:szCs w:val="24"/>
        </w:rPr>
        <w:t>conţinutului</w:t>
      </w:r>
      <w:proofErr w:type="spellEnd"/>
      <w:r w:rsidRPr="00E76CEF">
        <w:rPr>
          <w:rFonts w:ascii="Times New Roman" w:eastAsia="Times New Roman" w:hAnsi="Times New Roman"/>
          <w:color w:val="000000"/>
          <w:sz w:val="24"/>
          <w:szCs w:val="24"/>
        </w:rPr>
        <w:t xml:space="preserve"> orelor de </w:t>
      </w:r>
      <w:proofErr w:type="spellStart"/>
      <w:r w:rsidRPr="00E76CEF">
        <w:rPr>
          <w:rFonts w:ascii="Times New Roman" w:eastAsia="Times New Roman" w:hAnsi="Times New Roman"/>
          <w:color w:val="000000"/>
          <w:sz w:val="24"/>
          <w:szCs w:val="24"/>
        </w:rPr>
        <w:t>dirigenţie</w:t>
      </w:r>
      <w:proofErr w:type="spellEnd"/>
      <w:r w:rsidRPr="00E76CEF">
        <w:rPr>
          <w:rFonts w:ascii="Times New Roman" w:eastAsia="Times New Roman" w:hAnsi="Times New Roman"/>
          <w:color w:val="000000"/>
          <w:sz w:val="24"/>
          <w:szCs w:val="24"/>
        </w:rPr>
        <w:t>, să mențină colaborarea cu familiile elevilor;</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îndrume activitatea cercurilor de elevi;</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supravegheze elevii în timpul </w:t>
      </w:r>
      <w:proofErr w:type="spellStart"/>
      <w:r w:rsidRPr="00E76CEF">
        <w:rPr>
          <w:rFonts w:ascii="Times New Roman" w:eastAsia="Times New Roman" w:hAnsi="Times New Roman"/>
          <w:color w:val="000000"/>
          <w:sz w:val="24"/>
          <w:szCs w:val="24"/>
        </w:rPr>
        <w:t>recreaţiei</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efectueze serviciul pe unitate;</w:t>
      </w:r>
    </w:p>
    <w:p w:rsidR="00E76CEF" w:rsidRPr="00E76CEF" w:rsidRDefault="00E76CEF" w:rsidP="00E76CEF">
      <w:pPr>
        <w:numPr>
          <w:ilvl w:val="0"/>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participe la </w:t>
      </w:r>
      <w:proofErr w:type="spellStart"/>
      <w:r w:rsidRPr="00E76CEF">
        <w:rPr>
          <w:rFonts w:ascii="Times New Roman" w:eastAsia="Times New Roman" w:hAnsi="Times New Roman"/>
          <w:color w:val="000000"/>
          <w:sz w:val="24"/>
          <w:szCs w:val="24"/>
        </w:rPr>
        <w:t>activităţile</w:t>
      </w:r>
      <w:proofErr w:type="spellEnd"/>
      <w:r w:rsidRPr="00E76CEF">
        <w:rPr>
          <w:rFonts w:ascii="Times New Roman" w:eastAsia="Times New Roman" w:hAnsi="Times New Roman"/>
          <w:color w:val="000000"/>
          <w:sz w:val="24"/>
          <w:szCs w:val="24"/>
        </w:rPr>
        <w:t xml:space="preserve"> metodice, cercuri pedagogice organizate la nivel de unitate sau de către Inspectoratul </w:t>
      </w:r>
      <w:proofErr w:type="spellStart"/>
      <w:r w:rsidRPr="00E76CEF">
        <w:rPr>
          <w:rFonts w:ascii="Times New Roman" w:eastAsia="Times New Roman" w:hAnsi="Times New Roman"/>
          <w:color w:val="000000"/>
          <w:sz w:val="24"/>
          <w:szCs w:val="24"/>
        </w:rPr>
        <w:t>Şcolar</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Judeţean</w:t>
      </w:r>
      <w:proofErr w:type="spellEnd"/>
      <w:r w:rsidRPr="00E76CEF">
        <w:rPr>
          <w:rFonts w:ascii="Times New Roman" w:eastAsia="Times New Roman" w:hAnsi="Times New Roman"/>
          <w:color w:val="000000"/>
          <w:sz w:val="24"/>
          <w:szCs w:val="24"/>
        </w:rPr>
        <w:t>.</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   să respecte întocmai programul cursurilor</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t) să participe la examenele naționale, ori de câte ori sunt solicitați la supraveghere sau corectură (examene și concursuri), conform LEN 1 /2011 cu modificările și completările ulterioare;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u)  să respecte și să urmeze etapele sancționării elevilor conform </w:t>
      </w:r>
      <w:r w:rsidRPr="00E76CEF">
        <w:rPr>
          <w:rFonts w:ascii="Times New Roman" w:eastAsia="Times New Roman" w:hAnsi="Times New Roman"/>
          <w:bCs/>
          <w:color w:val="000000"/>
          <w:sz w:val="24"/>
          <w:szCs w:val="24"/>
        </w:rPr>
        <w:t xml:space="preserve">OMENCS Nr. 4742/2016 din 10 august 2016 privind aprobarea Statutului Elevului și </w:t>
      </w:r>
      <w:r w:rsidRPr="00E76CEF">
        <w:rPr>
          <w:rFonts w:ascii="Times New Roman" w:eastAsia="Times New Roman" w:hAnsi="Times New Roman"/>
          <w:noProof/>
          <w:color w:val="000000"/>
          <w:sz w:val="24"/>
          <w:szCs w:val="24"/>
        </w:rPr>
        <w:t xml:space="preserve">ROFUIP aprobat prin </w:t>
      </w:r>
      <w:r w:rsidRPr="00E76CEF">
        <w:rPr>
          <w:rFonts w:ascii="Times New Roman" w:eastAsia="Times New Roman" w:hAnsi="Times New Roman"/>
          <w:iCs/>
          <w:noProof/>
          <w:sz w:val="24"/>
          <w:szCs w:val="24"/>
        </w:rPr>
        <w:t xml:space="preserve">OMEC nr. 5447/31.08.2020 </w:t>
      </w:r>
      <w:r w:rsidRPr="00E76CEF">
        <w:rPr>
          <w:rFonts w:ascii="Times New Roman" w:eastAsia="Times New Roman" w:hAnsi="Times New Roman"/>
          <w:color w:val="000000"/>
          <w:sz w:val="24"/>
          <w:szCs w:val="24"/>
        </w:rPr>
        <w:t>v)  să participe obligatoriu la ședințele Consiliului Profesoral</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x) </w:t>
      </w:r>
      <w:r w:rsidRPr="00E76CEF">
        <w:rPr>
          <w:rFonts w:ascii="Times New Roman" w:eastAsia="Times New Roman" w:hAnsi="Times New Roman"/>
          <w:noProof/>
          <w:sz w:val="24"/>
          <w:szCs w:val="24"/>
        </w:rPr>
        <w:t>– proiectarea și desfășurarea activitatii suport pentru învățarea online și a instrumentelor de evaluare, din perspectiva principiilor didactice și a celor privind învățarea online;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ab/>
        <w:t xml:space="preserve">Cadrele  didactice din  </w:t>
      </w:r>
      <w:proofErr w:type="spellStart"/>
      <w:r w:rsidRPr="00E76CEF">
        <w:rPr>
          <w:rFonts w:ascii="Times New Roman" w:eastAsia="Times New Roman" w:hAnsi="Times New Roman"/>
          <w:color w:val="000000"/>
          <w:sz w:val="24"/>
          <w:szCs w:val="24"/>
        </w:rPr>
        <w:t>şcoala</w:t>
      </w:r>
      <w:proofErr w:type="spellEnd"/>
      <w:r w:rsidRPr="00E76CEF">
        <w:rPr>
          <w:rFonts w:ascii="Times New Roman" w:eastAsia="Times New Roman" w:hAnsi="Times New Roman"/>
          <w:color w:val="000000"/>
          <w:sz w:val="24"/>
          <w:szCs w:val="24"/>
        </w:rPr>
        <w:t xml:space="preserve"> noastră urmăresc, conform  </w:t>
      </w:r>
      <w:proofErr w:type="spellStart"/>
      <w:r w:rsidRPr="00E76CEF">
        <w:rPr>
          <w:rFonts w:ascii="Times New Roman" w:eastAsia="Times New Roman" w:hAnsi="Times New Roman"/>
          <w:color w:val="000000"/>
          <w:sz w:val="24"/>
          <w:szCs w:val="24"/>
        </w:rPr>
        <w:t>Declaraţiei</w:t>
      </w:r>
      <w:proofErr w:type="spellEnd"/>
      <w:r w:rsidRPr="00E76CEF">
        <w:rPr>
          <w:rFonts w:ascii="Times New Roman" w:eastAsia="Times New Roman" w:hAnsi="Times New Roman"/>
          <w:color w:val="000000"/>
          <w:sz w:val="24"/>
          <w:szCs w:val="24"/>
        </w:rPr>
        <w:t xml:space="preserve"> Universale  a Drepturilor  Omului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Convenţiei</w:t>
      </w:r>
      <w:proofErr w:type="spellEnd"/>
      <w:r w:rsidRPr="00E76CEF">
        <w:rPr>
          <w:rFonts w:ascii="Times New Roman" w:eastAsia="Times New Roman" w:hAnsi="Times New Roman"/>
          <w:color w:val="000000"/>
          <w:sz w:val="24"/>
          <w:szCs w:val="24"/>
        </w:rPr>
        <w:t xml:space="preserve">  cu  privire la  Drepturile  Copilului:</w:t>
      </w:r>
    </w:p>
    <w:p w:rsidR="00E76CEF" w:rsidRPr="00E76CEF" w:rsidRDefault="00E76CEF" w:rsidP="00E76CEF">
      <w:pPr>
        <w:numPr>
          <w:ilvl w:val="1"/>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formarea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dezvoltarea elevilor în  spiritul respectului  pentru drepturile omului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pentru </w:t>
      </w:r>
      <w:proofErr w:type="spellStart"/>
      <w:r w:rsidRPr="00E76CEF">
        <w:rPr>
          <w:rFonts w:ascii="Times New Roman" w:eastAsia="Times New Roman" w:hAnsi="Times New Roman"/>
          <w:color w:val="000000"/>
          <w:sz w:val="24"/>
          <w:szCs w:val="24"/>
        </w:rPr>
        <w:t>libertăţi</w:t>
      </w:r>
      <w:proofErr w:type="spellEnd"/>
      <w:r w:rsidRPr="00E76CEF">
        <w:rPr>
          <w:rFonts w:ascii="Times New Roman" w:eastAsia="Times New Roman" w:hAnsi="Times New Roman"/>
          <w:color w:val="000000"/>
          <w:sz w:val="24"/>
          <w:szCs w:val="24"/>
        </w:rPr>
        <w:t xml:space="preserve"> fundamentale;</w:t>
      </w:r>
    </w:p>
    <w:p w:rsidR="00E76CEF" w:rsidRPr="00E76CEF" w:rsidRDefault="00E76CEF" w:rsidP="00E76CEF">
      <w:pPr>
        <w:numPr>
          <w:ilvl w:val="1"/>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educarea  elevilor pentru  </w:t>
      </w:r>
      <w:proofErr w:type="spellStart"/>
      <w:r w:rsidRPr="00E76CEF">
        <w:rPr>
          <w:rFonts w:ascii="Times New Roman" w:eastAsia="Times New Roman" w:hAnsi="Times New Roman"/>
          <w:color w:val="000000"/>
          <w:sz w:val="24"/>
          <w:szCs w:val="24"/>
        </w:rPr>
        <w:t>toleranţă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prietenie între </w:t>
      </w:r>
      <w:proofErr w:type="spellStart"/>
      <w:r w:rsidRPr="00E76CEF">
        <w:rPr>
          <w:rFonts w:ascii="Times New Roman" w:eastAsia="Times New Roman" w:hAnsi="Times New Roman"/>
          <w:color w:val="000000"/>
          <w:sz w:val="24"/>
          <w:szCs w:val="24"/>
        </w:rPr>
        <w:t>toţi</w:t>
      </w:r>
      <w:proofErr w:type="spellEnd"/>
      <w:r w:rsidRPr="00E76CEF">
        <w:rPr>
          <w:rFonts w:ascii="Times New Roman" w:eastAsia="Times New Roman" w:hAnsi="Times New Roman"/>
          <w:color w:val="000000"/>
          <w:sz w:val="24"/>
          <w:szCs w:val="24"/>
        </w:rPr>
        <w:t xml:space="preserve"> oamenii indiferent  de  sex, rasă, </w:t>
      </w:r>
      <w:proofErr w:type="spellStart"/>
      <w:r w:rsidRPr="00E76CEF">
        <w:rPr>
          <w:rFonts w:ascii="Times New Roman" w:eastAsia="Times New Roman" w:hAnsi="Times New Roman"/>
          <w:color w:val="000000"/>
          <w:sz w:val="24"/>
          <w:szCs w:val="24"/>
        </w:rPr>
        <w:t>naţionalitate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apartenenţă</w:t>
      </w:r>
      <w:proofErr w:type="spellEnd"/>
      <w:r w:rsidRPr="00E76CEF">
        <w:rPr>
          <w:rFonts w:ascii="Times New Roman" w:eastAsia="Times New Roman" w:hAnsi="Times New Roman"/>
          <w:color w:val="000000"/>
          <w:sz w:val="24"/>
          <w:szCs w:val="24"/>
        </w:rPr>
        <w:t xml:space="preserve">  religioasă;</w:t>
      </w:r>
    </w:p>
    <w:p w:rsidR="00E76CEF" w:rsidRPr="00E76CEF" w:rsidRDefault="00E76CEF" w:rsidP="00E76CEF">
      <w:pPr>
        <w:numPr>
          <w:ilvl w:val="1"/>
          <w:numId w:val="14"/>
        </w:numPr>
        <w:spacing w:after="0" w:line="240" w:lineRule="auto"/>
        <w:ind w:left="0" w:firstLine="0"/>
        <w:jc w:val="both"/>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creşterea</w:t>
      </w:r>
      <w:proofErr w:type="spellEnd"/>
      <w:r w:rsidRPr="00E76CEF">
        <w:rPr>
          <w:rFonts w:ascii="Times New Roman" w:eastAsia="Times New Roman" w:hAnsi="Times New Roman"/>
          <w:color w:val="000000"/>
          <w:sz w:val="24"/>
          <w:szCs w:val="24"/>
        </w:rPr>
        <w:t xml:space="preserve"> elevului în  spiritul respectului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valorile culturale  ale  poporului nostru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părinţi</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1"/>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dezvoltarea  </w:t>
      </w:r>
      <w:proofErr w:type="spellStart"/>
      <w:r w:rsidRPr="00E76CEF">
        <w:rPr>
          <w:rFonts w:ascii="Times New Roman" w:eastAsia="Times New Roman" w:hAnsi="Times New Roman"/>
          <w:color w:val="000000"/>
          <w:sz w:val="24"/>
          <w:szCs w:val="24"/>
        </w:rPr>
        <w:t>personalităţii</w:t>
      </w:r>
      <w:proofErr w:type="spellEnd"/>
      <w:r w:rsidRPr="00E76CEF">
        <w:rPr>
          <w:rFonts w:ascii="Times New Roman" w:eastAsia="Times New Roman" w:hAnsi="Times New Roman"/>
          <w:color w:val="000000"/>
          <w:sz w:val="24"/>
          <w:szCs w:val="24"/>
        </w:rPr>
        <w:t xml:space="preserve"> copilului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tânărului în sensul asumării </w:t>
      </w:r>
      <w:proofErr w:type="spellStart"/>
      <w:r w:rsidRPr="00E76CEF">
        <w:rPr>
          <w:rFonts w:ascii="Times New Roman" w:eastAsia="Times New Roman" w:hAnsi="Times New Roman"/>
          <w:color w:val="000000"/>
          <w:sz w:val="24"/>
          <w:szCs w:val="24"/>
        </w:rPr>
        <w:t>responsabilităţii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acţiunilor</w:t>
      </w:r>
      <w:proofErr w:type="spellEnd"/>
      <w:r w:rsidRPr="00E76CEF">
        <w:rPr>
          <w:rFonts w:ascii="Times New Roman" w:eastAsia="Times New Roman" w:hAnsi="Times New Roman"/>
          <w:color w:val="000000"/>
          <w:sz w:val="24"/>
          <w:szCs w:val="24"/>
        </w:rPr>
        <w:t xml:space="preserve"> proprii;</w:t>
      </w:r>
    </w:p>
    <w:p w:rsidR="00E76CEF" w:rsidRPr="00E76CEF" w:rsidRDefault="00E76CEF" w:rsidP="00E76CEF">
      <w:pPr>
        <w:numPr>
          <w:ilvl w:val="1"/>
          <w:numId w:val="14"/>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lastRenderedPageBreak/>
        <w:t xml:space="preserve">educarea viitorului adult în spiritul  respectului pentru frumos,  pentru valoare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pentru natură.</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w:t>
      </w:r>
      <w:r w:rsidRPr="00E76CEF">
        <w:rPr>
          <w:rFonts w:ascii="Times New Roman" w:eastAsia="Times New Roman" w:hAnsi="Times New Roman"/>
          <w:b/>
          <w:bCs/>
          <w:color w:val="000000"/>
          <w:sz w:val="24"/>
          <w:szCs w:val="24"/>
        </w:rPr>
        <w:t>II.8.</w:t>
      </w:r>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bCs/>
          <w:iCs/>
          <w:color w:val="000000"/>
          <w:sz w:val="24"/>
          <w:szCs w:val="24"/>
        </w:rPr>
        <w:t xml:space="preserve">Profesorul din cadrul Cabinetului de </w:t>
      </w:r>
      <w:proofErr w:type="spellStart"/>
      <w:r w:rsidRPr="00E76CEF">
        <w:rPr>
          <w:rFonts w:ascii="Times New Roman" w:eastAsia="Times New Roman" w:hAnsi="Times New Roman"/>
          <w:b/>
          <w:bCs/>
          <w:iCs/>
          <w:color w:val="000000"/>
          <w:sz w:val="24"/>
          <w:szCs w:val="24"/>
        </w:rPr>
        <w:t>asistenţă</w:t>
      </w:r>
      <w:proofErr w:type="spellEnd"/>
      <w:r w:rsidRPr="00E76CEF">
        <w:rPr>
          <w:rFonts w:ascii="Times New Roman" w:eastAsia="Times New Roman" w:hAnsi="Times New Roman"/>
          <w:b/>
          <w:bCs/>
          <w:iCs/>
          <w:color w:val="000000"/>
          <w:sz w:val="24"/>
          <w:szCs w:val="24"/>
        </w:rPr>
        <w:t xml:space="preserve"> </w:t>
      </w:r>
      <w:proofErr w:type="spellStart"/>
      <w:r w:rsidRPr="00E76CEF">
        <w:rPr>
          <w:rFonts w:ascii="Times New Roman" w:eastAsia="Times New Roman" w:hAnsi="Times New Roman"/>
          <w:b/>
          <w:bCs/>
          <w:iCs/>
          <w:color w:val="000000"/>
          <w:sz w:val="24"/>
          <w:szCs w:val="24"/>
        </w:rPr>
        <w:t>psiho</w:t>
      </w:r>
      <w:proofErr w:type="spellEnd"/>
      <w:r w:rsidRPr="00E76CEF">
        <w:rPr>
          <w:rFonts w:ascii="Times New Roman" w:eastAsia="Times New Roman" w:hAnsi="Times New Roman"/>
          <w:b/>
          <w:bCs/>
          <w:iCs/>
          <w:color w:val="000000"/>
          <w:sz w:val="24"/>
          <w:szCs w:val="24"/>
        </w:rPr>
        <w:t>-pedagogică</w:t>
      </w:r>
    </w:p>
    <w:p w:rsidR="00E76CEF" w:rsidRPr="00E76CEF" w:rsidRDefault="00E76CEF" w:rsidP="00E76CEF">
      <w:pPr>
        <w:numPr>
          <w:ilvl w:val="0"/>
          <w:numId w:val="13"/>
        </w:numPr>
        <w:spacing w:after="0" w:line="240" w:lineRule="auto"/>
        <w:ind w:left="0" w:firstLine="0"/>
        <w:jc w:val="both"/>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iniţiază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activităţi</w:t>
      </w:r>
      <w:proofErr w:type="spellEnd"/>
      <w:r w:rsidRPr="00E76CEF">
        <w:rPr>
          <w:rFonts w:ascii="Times New Roman" w:eastAsia="Times New Roman" w:hAnsi="Times New Roman"/>
          <w:color w:val="000000"/>
          <w:sz w:val="24"/>
          <w:szCs w:val="24"/>
        </w:rPr>
        <w:t xml:space="preserve"> legate de </w:t>
      </w:r>
      <w:proofErr w:type="spellStart"/>
      <w:r w:rsidRPr="00E76CEF">
        <w:rPr>
          <w:rFonts w:ascii="Times New Roman" w:eastAsia="Times New Roman" w:hAnsi="Times New Roman"/>
          <w:color w:val="000000"/>
          <w:sz w:val="24"/>
          <w:szCs w:val="24"/>
        </w:rPr>
        <w:t>cunoaşterea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autocunoaşterea</w:t>
      </w:r>
      <w:proofErr w:type="spellEnd"/>
      <w:r w:rsidRPr="00E76CEF">
        <w:rPr>
          <w:rFonts w:ascii="Times New Roman" w:eastAsia="Times New Roman" w:hAnsi="Times New Roman"/>
          <w:color w:val="000000"/>
          <w:sz w:val="24"/>
          <w:szCs w:val="24"/>
        </w:rPr>
        <w:t xml:space="preserve"> elevilor, dezvoltarea lor personală, adaptarea acestora la </w:t>
      </w:r>
      <w:proofErr w:type="spellStart"/>
      <w:r w:rsidRPr="00E76CEF">
        <w:rPr>
          <w:rFonts w:ascii="Times New Roman" w:eastAsia="Times New Roman" w:hAnsi="Times New Roman"/>
          <w:color w:val="000000"/>
          <w:sz w:val="24"/>
          <w:szCs w:val="24"/>
        </w:rPr>
        <w:t>cerinţele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13"/>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colaborează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îndrumă activitatea comitetelor de </w:t>
      </w:r>
      <w:proofErr w:type="spellStart"/>
      <w:r w:rsidRPr="00E76CEF">
        <w:rPr>
          <w:rFonts w:ascii="Times New Roman" w:eastAsia="Times New Roman" w:hAnsi="Times New Roman"/>
          <w:color w:val="000000"/>
          <w:sz w:val="24"/>
          <w:szCs w:val="24"/>
        </w:rPr>
        <w:t>părinţi</w:t>
      </w:r>
      <w:proofErr w:type="spellEnd"/>
      <w:r w:rsidRPr="00E76CEF">
        <w:rPr>
          <w:rFonts w:ascii="Times New Roman" w:eastAsia="Times New Roman" w:hAnsi="Times New Roman"/>
          <w:color w:val="000000"/>
          <w:sz w:val="24"/>
          <w:szCs w:val="24"/>
        </w:rPr>
        <w:t xml:space="preserve"> pe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clase;</w:t>
      </w:r>
    </w:p>
    <w:p w:rsidR="00E76CEF" w:rsidRPr="00E76CEF" w:rsidRDefault="00E76CEF" w:rsidP="00E76CEF">
      <w:pPr>
        <w:numPr>
          <w:ilvl w:val="0"/>
          <w:numId w:val="13"/>
        </w:numPr>
        <w:spacing w:after="0" w:line="240" w:lineRule="auto"/>
        <w:ind w:left="0" w:firstLine="0"/>
        <w:jc w:val="both"/>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desfăşoară</w:t>
      </w:r>
      <w:proofErr w:type="spellEnd"/>
      <w:r w:rsidRPr="00E76CEF">
        <w:rPr>
          <w:rFonts w:ascii="Times New Roman" w:eastAsia="Times New Roman" w:hAnsi="Times New Roman"/>
          <w:color w:val="000000"/>
          <w:sz w:val="24"/>
          <w:szCs w:val="24"/>
        </w:rPr>
        <w:t xml:space="preserve"> lectorate cu </w:t>
      </w:r>
      <w:proofErr w:type="spellStart"/>
      <w:r w:rsidRPr="00E76CEF">
        <w:rPr>
          <w:rFonts w:ascii="Times New Roman" w:eastAsia="Times New Roman" w:hAnsi="Times New Roman"/>
          <w:color w:val="000000"/>
          <w:sz w:val="24"/>
          <w:szCs w:val="24"/>
        </w:rPr>
        <w:t>părinţii</w:t>
      </w:r>
      <w:proofErr w:type="spellEnd"/>
      <w:r w:rsidRPr="00E76CEF">
        <w:rPr>
          <w:rFonts w:ascii="Times New Roman" w:eastAsia="Times New Roman" w:hAnsi="Times New Roman"/>
          <w:color w:val="000000"/>
          <w:sz w:val="24"/>
          <w:szCs w:val="24"/>
        </w:rPr>
        <w:t xml:space="preserve"> pe teme de </w:t>
      </w:r>
      <w:proofErr w:type="spellStart"/>
      <w:r w:rsidRPr="00E76CEF">
        <w:rPr>
          <w:rFonts w:ascii="Times New Roman" w:eastAsia="Times New Roman" w:hAnsi="Times New Roman"/>
          <w:color w:val="000000"/>
          <w:sz w:val="24"/>
          <w:szCs w:val="24"/>
        </w:rPr>
        <w:t>educaţie</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13"/>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coordonează orientarea </w:t>
      </w:r>
      <w:proofErr w:type="spellStart"/>
      <w:r w:rsidRPr="00E76CEF">
        <w:rPr>
          <w:rFonts w:ascii="Times New Roman" w:eastAsia="Times New Roman" w:hAnsi="Times New Roman"/>
          <w:color w:val="000000"/>
          <w:sz w:val="24"/>
          <w:szCs w:val="24"/>
        </w:rPr>
        <w:t>şcolară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profesională a elevilor;</w:t>
      </w:r>
    </w:p>
    <w:p w:rsidR="00E76CEF" w:rsidRPr="00E76CEF" w:rsidRDefault="00E76CEF" w:rsidP="00E76CEF">
      <w:pPr>
        <w:numPr>
          <w:ilvl w:val="0"/>
          <w:numId w:val="13"/>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consiliază profesorii </w:t>
      </w:r>
      <w:proofErr w:type="spellStart"/>
      <w:r w:rsidRPr="00E76CEF">
        <w:rPr>
          <w:rFonts w:ascii="Times New Roman" w:eastAsia="Times New Roman" w:hAnsi="Times New Roman"/>
          <w:color w:val="000000"/>
          <w:sz w:val="24"/>
          <w:szCs w:val="24"/>
        </w:rPr>
        <w:t>diriginţi</w:t>
      </w:r>
      <w:proofErr w:type="spellEnd"/>
      <w:r w:rsidRPr="00E76CEF">
        <w:rPr>
          <w:rFonts w:ascii="Times New Roman" w:eastAsia="Times New Roman" w:hAnsi="Times New Roman"/>
          <w:color w:val="000000"/>
          <w:sz w:val="24"/>
          <w:szCs w:val="24"/>
        </w:rPr>
        <w:t xml:space="preserve"> în problemele de </w:t>
      </w:r>
      <w:proofErr w:type="spellStart"/>
      <w:r w:rsidRPr="00E76CEF">
        <w:rPr>
          <w:rFonts w:ascii="Times New Roman" w:eastAsia="Times New Roman" w:hAnsi="Times New Roman"/>
          <w:color w:val="000000"/>
          <w:sz w:val="24"/>
          <w:szCs w:val="24"/>
        </w:rPr>
        <w:t>cunoaştere</w:t>
      </w:r>
      <w:proofErr w:type="spellEnd"/>
      <w:r w:rsidRPr="00E76CEF">
        <w:rPr>
          <w:rFonts w:ascii="Times New Roman" w:eastAsia="Times New Roman" w:hAnsi="Times New Roman"/>
          <w:color w:val="000000"/>
          <w:sz w:val="24"/>
          <w:szCs w:val="24"/>
        </w:rPr>
        <w:t xml:space="preserve"> a elevilor;</w:t>
      </w:r>
    </w:p>
    <w:p w:rsidR="00E76CEF" w:rsidRPr="00E76CEF" w:rsidRDefault="00E76CEF" w:rsidP="00E76CEF">
      <w:pPr>
        <w:numPr>
          <w:ilvl w:val="0"/>
          <w:numId w:val="13"/>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elaborează proiecte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programe de parteneriat cu </w:t>
      </w:r>
      <w:proofErr w:type="spellStart"/>
      <w:r w:rsidRPr="00E76CEF">
        <w:rPr>
          <w:rFonts w:ascii="Times New Roman" w:eastAsia="Times New Roman" w:hAnsi="Times New Roman"/>
          <w:color w:val="000000"/>
          <w:sz w:val="24"/>
          <w:szCs w:val="24"/>
        </w:rPr>
        <w:t>organizaţii</w:t>
      </w:r>
      <w:proofErr w:type="spellEnd"/>
      <w:r w:rsidRPr="00E76CEF">
        <w:rPr>
          <w:rFonts w:ascii="Times New Roman" w:eastAsia="Times New Roman" w:hAnsi="Times New Roman"/>
          <w:color w:val="000000"/>
          <w:sz w:val="24"/>
          <w:szCs w:val="24"/>
        </w:rPr>
        <w:t xml:space="preserve"> care pot avea un rol pozitiv în </w:t>
      </w:r>
      <w:proofErr w:type="spellStart"/>
      <w:r w:rsidRPr="00E76CEF">
        <w:rPr>
          <w:rFonts w:ascii="Times New Roman" w:eastAsia="Times New Roman" w:hAnsi="Times New Roman"/>
          <w:color w:val="000000"/>
          <w:sz w:val="24"/>
          <w:szCs w:val="24"/>
        </w:rPr>
        <w:t>educaţia</w:t>
      </w:r>
      <w:proofErr w:type="spellEnd"/>
      <w:r w:rsidRPr="00E76CEF">
        <w:rPr>
          <w:rFonts w:ascii="Times New Roman" w:eastAsia="Times New Roman" w:hAnsi="Times New Roman"/>
          <w:color w:val="000000"/>
          <w:sz w:val="24"/>
          <w:szCs w:val="24"/>
        </w:rPr>
        <w:t xml:space="preserve"> elevilor.</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ind w:firstLine="72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Toți angajații Colegiului Național ,,Ion Luca  Caragiale’’ Moreni sunt obligați :</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 să nu se prezinte, în timpul orelor de lucru, sub </w:t>
      </w:r>
      <w:proofErr w:type="spellStart"/>
      <w:r w:rsidRPr="00E76CEF">
        <w:rPr>
          <w:rFonts w:ascii="Times New Roman" w:eastAsia="Times New Roman" w:hAnsi="Times New Roman"/>
          <w:color w:val="000000"/>
          <w:sz w:val="24"/>
          <w:szCs w:val="24"/>
        </w:rPr>
        <w:t>influenţa</w:t>
      </w:r>
      <w:proofErr w:type="spellEnd"/>
      <w:r w:rsidRPr="00E76CEF">
        <w:rPr>
          <w:rFonts w:ascii="Times New Roman" w:eastAsia="Times New Roman" w:hAnsi="Times New Roman"/>
          <w:color w:val="000000"/>
          <w:sz w:val="24"/>
          <w:szCs w:val="24"/>
        </w:rPr>
        <w:t xml:space="preserve"> băuturilor alcoolice sau </w:t>
      </w:r>
      <w:proofErr w:type="spellStart"/>
      <w:r w:rsidRPr="00E76CEF">
        <w:rPr>
          <w:rFonts w:ascii="Times New Roman" w:eastAsia="Times New Roman" w:hAnsi="Times New Roman"/>
          <w:color w:val="000000"/>
          <w:sz w:val="24"/>
          <w:szCs w:val="24"/>
        </w:rPr>
        <w:t>substanţelor</w:t>
      </w:r>
      <w:proofErr w:type="spellEnd"/>
      <w:r w:rsidRPr="00E76CEF">
        <w:rPr>
          <w:rFonts w:ascii="Times New Roman" w:eastAsia="Times New Roman" w:hAnsi="Times New Roman"/>
          <w:color w:val="000000"/>
          <w:sz w:val="24"/>
          <w:szCs w:val="24"/>
        </w:rPr>
        <w:t xml:space="preserve"> narcotice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b) în cazul absentării de la serviciu, angajatul este obligat să anunțe unul dintre directorii </w:t>
      </w:r>
      <w:proofErr w:type="spellStart"/>
      <w:r w:rsidRPr="00E76CEF">
        <w:rPr>
          <w:rFonts w:ascii="Times New Roman" w:eastAsia="Times New Roman" w:hAnsi="Times New Roman"/>
          <w:color w:val="000000"/>
          <w:sz w:val="24"/>
          <w:szCs w:val="24"/>
        </w:rPr>
        <w:t>unităţii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altfel actul va fi considerat abatere disciplinară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va fi </w:t>
      </w:r>
      <w:proofErr w:type="spellStart"/>
      <w:r w:rsidRPr="00E76CEF">
        <w:rPr>
          <w:rFonts w:ascii="Times New Roman" w:eastAsia="Times New Roman" w:hAnsi="Times New Roman"/>
          <w:color w:val="000000"/>
          <w:sz w:val="24"/>
          <w:szCs w:val="24"/>
        </w:rPr>
        <w:t>sancţionat</w:t>
      </w:r>
      <w:proofErr w:type="spellEnd"/>
      <w:r w:rsidRPr="00E76CEF">
        <w:rPr>
          <w:rFonts w:ascii="Times New Roman" w:eastAsia="Times New Roman" w:hAnsi="Times New Roman"/>
          <w:color w:val="000000"/>
          <w:sz w:val="24"/>
          <w:szCs w:val="24"/>
        </w:rPr>
        <w:t xml:space="preserve"> de către Comisia pe probleme de disciplină</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c)să pună la </w:t>
      </w:r>
      <w:proofErr w:type="spellStart"/>
      <w:r w:rsidRPr="00E76CEF">
        <w:rPr>
          <w:rFonts w:ascii="Times New Roman" w:eastAsia="Times New Roman" w:hAnsi="Times New Roman"/>
          <w:color w:val="000000"/>
          <w:sz w:val="24"/>
          <w:szCs w:val="24"/>
        </w:rPr>
        <w:t>dispoziţia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unităţii</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învăţământ</w:t>
      </w:r>
      <w:proofErr w:type="spellEnd"/>
      <w:r w:rsidRPr="00E76CEF">
        <w:rPr>
          <w:rFonts w:ascii="Times New Roman" w:eastAsia="Times New Roman" w:hAnsi="Times New Roman"/>
          <w:color w:val="000000"/>
          <w:sz w:val="24"/>
          <w:szCs w:val="24"/>
        </w:rPr>
        <w:t xml:space="preserve"> un număr de telefon valabil, pentru a fi contactat în cazul problemelor de serviciu, fără a fi utilizat de personalul școlii în alte scopuri</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CAPITOLUL III. PROGRAMUL DE ACTIVITATE AL  LICEULUI</w:t>
      </w: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autoSpaceDE w:val="0"/>
        <w:autoSpaceDN w:val="0"/>
        <w:adjustRightInd w:val="0"/>
        <w:spacing w:after="0" w:line="240" w:lineRule="auto"/>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III.1</w:t>
      </w:r>
      <w:r w:rsidRPr="00E76CEF">
        <w:rPr>
          <w:rFonts w:ascii="Times New Roman" w:eastAsia="Times New Roman" w:hAnsi="Times New Roman"/>
          <w:color w:val="000000"/>
          <w:sz w:val="24"/>
          <w:szCs w:val="24"/>
        </w:rPr>
        <w:t>.</w:t>
      </w:r>
      <w:r w:rsidRPr="00E76CEF">
        <w:rPr>
          <w:rFonts w:ascii="Times New Roman" w:eastAsia="Times New Roman" w:hAnsi="Times New Roman"/>
          <w:b/>
          <w:noProof/>
          <w:color w:val="000000"/>
          <w:sz w:val="24"/>
          <w:szCs w:val="24"/>
        </w:rPr>
        <w:t xml:space="preserve"> </w:t>
      </w:r>
      <w:r w:rsidRPr="00E76CEF">
        <w:rPr>
          <w:rFonts w:ascii="Times New Roman" w:eastAsia="Times New Roman" w:hAnsi="Times New Roman"/>
          <w:noProof/>
          <w:color w:val="000000"/>
          <w:sz w:val="24"/>
          <w:szCs w:val="24"/>
        </w:rPr>
        <w:t xml:space="preserve">Anul şcolar prezent începe la 1 septembrie 2020 şi se încheie la 31 august 2021.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III.2.</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b/>
          <w:noProof/>
          <w:color w:val="000000"/>
          <w:sz w:val="24"/>
          <w:szCs w:val="24"/>
        </w:rPr>
        <w:t>Colegiul Național “Ion Luca Caragiale” Moreni</w:t>
      </w:r>
      <w:r w:rsidRPr="00E76CEF">
        <w:rPr>
          <w:rFonts w:ascii="Times New Roman" w:eastAsia="Times New Roman" w:hAnsi="Times New Roman"/>
          <w:noProof/>
          <w:color w:val="000000"/>
          <w:sz w:val="24"/>
          <w:szCs w:val="24"/>
        </w:rPr>
        <w:t xml:space="preserve"> este organizat ca unitate de învăţământ preuniversitar, cursuri de zi şi funcţionează în baza legislaţiei generale şi speciale, a actelor normative elaborate de M.E.N., a deciziilor Inspectoratului Şcolar Judetean Dâmboviţa şi a prezentului regulament. Activitatea şcolii este structurată pe forme şi niveluri de învăţământ astfel: gimnazial şi liceal.</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b/>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b/>
          <w:color w:val="000000"/>
          <w:sz w:val="24"/>
          <w:szCs w:val="24"/>
        </w:rPr>
        <w:t xml:space="preserve">III.3.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a) Politica educaţională a unităţii este stabilită de director, care coordonează elaborarea Proiectului de Dezvoltare Instituţională pe termen mediu.</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b) Planul de şcolarizare pe profile şi specializări este aprobat anual de Inspectoratul Şcolar al Judeului Dâmboviţa, în baza Proiectului şi a memoriului de fundamentare elaborat de către director şi aprobat de Consiliul de Administraţie după dezbaterea şi avizarea sa de către Consiliul Profesoral.</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b/>
          <w:color w:val="000000"/>
          <w:sz w:val="24"/>
          <w:szCs w:val="24"/>
        </w:rPr>
        <w:t>III.3</w:t>
      </w:r>
      <w:r w:rsidRPr="00E76CEF">
        <w:rPr>
          <w:rFonts w:ascii="Times New Roman" w:eastAsia="Times New Roman" w:hAnsi="Times New Roman"/>
          <w:noProof/>
          <w:color w:val="000000"/>
          <w:sz w:val="24"/>
          <w:szCs w:val="24"/>
        </w:rPr>
        <w:t xml:space="preserve">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a) Structura planului de şcolarizare, baza tehnico-didactică de care dispune unitatea, studiul limbilor moderne şi pachetul de discipline opţionale sunt aduse la cunoştinţa potenţialilor candidaţi prin Oferta Educaţionala a unităţii şcolare.</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b) Oferta educaţională este elaborată pe baza </w:t>
      </w:r>
      <w:r w:rsidRPr="00E76CEF">
        <w:rPr>
          <w:rFonts w:ascii="Times New Roman" w:eastAsia="Times New Roman" w:hAnsi="Times New Roman"/>
          <w:noProof/>
          <w:sz w:val="24"/>
          <w:szCs w:val="24"/>
        </w:rPr>
        <w:t xml:space="preserve">propunerilor cadrelor didactice, </w:t>
      </w:r>
      <w:r w:rsidRPr="00E76CEF">
        <w:rPr>
          <w:rFonts w:ascii="Times New Roman" w:eastAsia="Times New Roman" w:hAnsi="Times New Roman"/>
          <w:noProof/>
          <w:color w:val="000000"/>
          <w:sz w:val="24"/>
          <w:szCs w:val="24"/>
        </w:rPr>
        <w:t>aprobată de către director, de Consiliul de Administraţie şi publicată conform datelor metodologice, pentru anul şcolar următor.</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c) Strategia de promovare a ofertei educaţionale, la nivel municipal si judeţean, este stabilită şi aprobată de Consiliul de Administraţie.</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lastRenderedPageBreak/>
        <w:t>Art.</w:t>
      </w:r>
      <w:r w:rsidRPr="00E76CEF">
        <w:rPr>
          <w:rFonts w:ascii="Times New Roman" w:eastAsia="Times New Roman" w:hAnsi="Times New Roman"/>
          <w:b/>
          <w:color w:val="000000"/>
          <w:sz w:val="24"/>
          <w:szCs w:val="24"/>
        </w:rPr>
        <w:t xml:space="preserve"> III.4</w:t>
      </w:r>
      <w:r w:rsidRPr="00E76CEF">
        <w:rPr>
          <w:rFonts w:ascii="Times New Roman" w:eastAsia="Times New Roman" w:hAnsi="Times New Roman"/>
          <w:b/>
          <w:noProof/>
          <w:color w:val="000000"/>
          <w:sz w:val="24"/>
          <w:szCs w:val="24"/>
        </w:rPr>
        <w:t>.</w:t>
      </w:r>
      <w:r w:rsidRPr="00E76CEF">
        <w:rPr>
          <w:rFonts w:ascii="Times New Roman" w:eastAsia="Times New Roman" w:hAnsi="Times New Roman"/>
          <w:noProof/>
          <w:color w:val="000000"/>
          <w:sz w:val="24"/>
          <w:szCs w:val="24"/>
        </w:rPr>
        <w:t xml:space="preserve"> Planul de şcolarizare este discutat în fiecare an în Consiliul de Administraţie şi este propus spre aprobare în Consiliul Profesoral, apoi este înaintat inspectoratului şcolar, în termenele stabilite de acesta.</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III.5</w:t>
      </w:r>
      <w:r w:rsidRPr="00E76CEF">
        <w:rPr>
          <w:rFonts w:ascii="Times New Roman" w:eastAsia="Times New Roman" w:hAnsi="Times New Roman"/>
          <w:color w:val="000000"/>
          <w:sz w:val="24"/>
          <w:szCs w:val="24"/>
        </w:rPr>
        <w:t>.</w:t>
      </w:r>
      <w:r w:rsidRPr="00E76CEF">
        <w:rPr>
          <w:rFonts w:ascii="Times New Roman" w:eastAsia="Times New Roman" w:hAnsi="Times New Roman"/>
          <w:b/>
          <w:noProof/>
          <w:color w:val="000000"/>
          <w:sz w:val="24"/>
          <w:szCs w:val="24"/>
        </w:rPr>
        <w:t xml:space="preserve"> </w:t>
      </w:r>
      <w:r w:rsidRPr="00E76CEF">
        <w:rPr>
          <w:rFonts w:ascii="Times New Roman" w:eastAsia="Times New Roman" w:hAnsi="Times New Roman"/>
          <w:color w:val="000000"/>
          <w:sz w:val="24"/>
          <w:szCs w:val="24"/>
        </w:rPr>
        <w:t xml:space="preserve">Programul </w:t>
      </w:r>
      <w:proofErr w:type="spellStart"/>
      <w:r w:rsidRPr="00E76CEF">
        <w:rPr>
          <w:rFonts w:ascii="Times New Roman" w:eastAsia="Times New Roman" w:hAnsi="Times New Roman"/>
          <w:color w:val="000000"/>
          <w:sz w:val="24"/>
          <w:szCs w:val="24"/>
        </w:rPr>
        <w:t>şcolar</w:t>
      </w:r>
      <w:proofErr w:type="spellEnd"/>
      <w:r w:rsidRPr="00E76CEF">
        <w:rPr>
          <w:rFonts w:ascii="Times New Roman" w:eastAsia="Times New Roman" w:hAnsi="Times New Roman"/>
          <w:color w:val="000000"/>
          <w:sz w:val="24"/>
          <w:szCs w:val="24"/>
        </w:rPr>
        <w:t xml:space="preserve"> se  </w:t>
      </w:r>
      <w:proofErr w:type="spellStart"/>
      <w:r w:rsidRPr="00E76CEF">
        <w:rPr>
          <w:rFonts w:ascii="Times New Roman" w:eastAsia="Times New Roman" w:hAnsi="Times New Roman"/>
          <w:color w:val="000000"/>
          <w:sz w:val="24"/>
          <w:szCs w:val="24"/>
        </w:rPr>
        <w:t>desfăşoară</w:t>
      </w:r>
      <w:proofErr w:type="spellEnd"/>
      <w:r w:rsidRPr="00E76CEF">
        <w:rPr>
          <w:rFonts w:ascii="Times New Roman" w:eastAsia="Times New Roman" w:hAnsi="Times New Roman"/>
          <w:color w:val="000000"/>
          <w:sz w:val="24"/>
          <w:szCs w:val="24"/>
        </w:rPr>
        <w:t xml:space="preserve"> în  zilele lucrătoare astfel:</w:t>
      </w:r>
    </w:p>
    <w:p w:rsidR="00E76CEF" w:rsidRPr="00E76CEF" w:rsidRDefault="00E76CEF" w:rsidP="00E76CEF">
      <w:pPr>
        <w:numPr>
          <w:ilvl w:val="0"/>
          <w:numId w:val="29"/>
        </w:numPr>
        <w:tabs>
          <w:tab w:val="clear" w:pos="720"/>
        </w:tabs>
        <w:spacing w:after="0" w:line="240" w:lineRule="auto"/>
        <w:ind w:left="0" w:firstLine="0"/>
        <w:jc w:val="both"/>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Dimineaţa</w:t>
      </w:r>
      <w:proofErr w:type="spellEnd"/>
      <w:r w:rsidRPr="00E76CEF">
        <w:rPr>
          <w:rFonts w:ascii="Times New Roman" w:eastAsia="Times New Roman" w:hAnsi="Times New Roman"/>
          <w:color w:val="000000"/>
          <w:sz w:val="24"/>
          <w:szCs w:val="24"/>
        </w:rPr>
        <w:t xml:space="preserve"> cursurile  încep la  ora 8,00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se termină  cu ultima oră de curs;</w:t>
      </w:r>
    </w:p>
    <w:p w:rsidR="00E76CEF" w:rsidRPr="00E76CEF" w:rsidRDefault="00E76CEF" w:rsidP="00E76CEF">
      <w:pPr>
        <w:numPr>
          <w:ilvl w:val="0"/>
          <w:numId w:val="29"/>
        </w:numPr>
        <w:tabs>
          <w:tab w:val="clear" w:pos="720"/>
        </w:tabs>
        <w:spacing w:after="0" w:line="240" w:lineRule="auto"/>
        <w:ind w:left="0" w:firstLine="0"/>
        <w:jc w:val="both"/>
        <w:rPr>
          <w:rFonts w:ascii="Times New Roman" w:eastAsia="Times New Roman" w:hAnsi="Times New Roman"/>
          <w:sz w:val="24"/>
          <w:szCs w:val="24"/>
        </w:rPr>
      </w:pPr>
      <w:r w:rsidRPr="00E76CEF">
        <w:rPr>
          <w:rFonts w:ascii="Times New Roman" w:eastAsia="Times New Roman" w:hAnsi="Times New Roman"/>
          <w:sz w:val="24"/>
          <w:szCs w:val="24"/>
        </w:rPr>
        <w:t>Accesul în unitatea de învățământ (pentru elevi, angajați și vizitatori) se face pe poarta din față</w:t>
      </w:r>
    </w:p>
    <w:p w:rsidR="00E76CEF" w:rsidRPr="00E76CEF" w:rsidRDefault="00E76CEF" w:rsidP="00E76CEF">
      <w:pPr>
        <w:numPr>
          <w:ilvl w:val="0"/>
          <w:numId w:val="37"/>
        </w:numPr>
        <w:spacing w:after="0" w:line="240" w:lineRule="auto"/>
        <w:ind w:left="0" w:firstLine="0"/>
        <w:jc w:val="both"/>
        <w:rPr>
          <w:rFonts w:ascii="Times New Roman" w:eastAsia="Times New Roman" w:hAnsi="Times New Roman"/>
          <w:sz w:val="24"/>
          <w:szCs w:val="24"/>
        </w:rPr>
      </w:pPr>
      <w:r w:rsidRPr="00E76CEF">
        <w:rPr>
          <w:rFonts w:ascii="Times New Roman" w:eastAsia="Times New Roman" w:hAnsi="Times New Roman"/>
          <w:sz w:val="24"/>
          <w:szCs w:val="24"/>
        </w:rPr>
        <w:t>Orele de curs au durata de  50 de  minute, cu pauze de  10 minute între ele.</w:t>
      </w:r>
    </w:p>
    <w:p w:rsidR="00E76CEF" w:rsidRPr="00E76CEF" w:rsidRDefault="00E76CEF" w:rsidP="00E76CEF">
      <w:pPr>
        <w:numPr>
          <w:ilvl w:val="0"/>
          <w:numId w:val="37"/>
        </w:numPr>
        <w:spacing w:after="0" w:line="240" w:lineRule="auto"/>
        <w:ind w:left="0" w:firstLine="0"/>
        <w:jc w:val="both"/>
        <w:rPr>
          <w:rFonts w:ascii="Times New Roman" w:eastAsia="Times New Roman" w:hAnsi="Times New Roman"/>
          <w:sz w:val="24"/>
          <w:szCs w:val="24"/>
        </w:rPr>
      </w:pPr>
      <w:r w:rsidRPr="00E76CEF">
        <w:rPr>
          <w:rFonts w:ascii="Times New Roman" w:eastAsia="Times New Roman" w:hAnsi="Times New Roman"/>
          <w:noProof/>
          <w:sz w:val="24"/>
          <w:szCs w:val="24"/>
        </w:rPr>
        <w:t>În situații speciale, cum ar fi epidemii, intemperii, calamități, alte situații excepționale, pe o perioadă determinată, durata orelor de curs și a pauzelor poate fi modificată, la propunerea motivată a directorului, în baza hotărârii consiliului de administrație al unității de învățământ, cu informarea inspectoratului școlar.</w:t>
      </w:r>
    </w:p>
    <w:p w:rsidR="00E76CEF" w:rsidRPr="00E76CEF" w:rsidRDefault="00E76CEF" w:rsidP="00E76CEF">
      <w:pPr>
        <w:tabs>
          <w:tab w:val="left" w:pos="451"/>
        </w:tabs>
        <w:spacing w:after="0" w:line="240" w:lineRule="auto"/>
        <w:ind w:right="196" w:firstLine="720"/>
        <w:contextualSpacing/>
        <w:jc w:val="both"/>
        <w:rPr>
          <w:rFonts w:ascii="Times New Roman" w:eastAsia="Times New Roman" w:hAnsi="Times New Roman"/>
          <w:noProof/>
          <w:sz w:val="24"/>
          <w:szCs w:val="24"/>
        </w:rPr>
      </w:pPr>
      <w:r w:rsidRPr="00E76CEF">
        <w:rPr>
          <w:rFonts w:ascii="Times New Roman" w:eastAsia="Times New Roman" w:hAnsi="Times New Roman"/>
          <w:b/>
          <w:noProof/>
          <w:sz w:val="24"/>
          <w:szCs w:val="24"/>
          <w:lang w:val="fr-FR"/>
        </w:rPr>
        <w:t>În perioada stării de alertă, (Scenariul 1, Scenariul 2)</w:t>
      </w:r>
      <w:r w:rsidRPr="00E76CEF">
        <w:rPr>
          <w:rFonts w:ascii="Times New Roman" w:eastAsia="Times New Roman" w:hAnsi="Times New Roman"/>
          <w:noProof/>
          <w:sz w:val="24"/>
          <w:szCs w:val="24"/>
          <w:lang w:val="fr-FR"/>
        </w:rPr>
        <w:t> ora de curs va avea o durată de 40 de minute, iar pauza – o durată de 10 minute.</w:t>
      </w:r>
    </w:p>
    <w:p w:rsidR="00E76CEF" w:rsidRPr="00E76CEF" w:rsidRDefault="00E76CEF" w:rsidP="00E76CEF">
      <w:pPr>
        <w:numPr>
          <w:ilvl w:val="0"/>
          <w:numId w:val="33"/>
        </w:numPr>
        <w:spacing w:after="0" w:line="240" w:lineRule="auto"/>
        <w:ind w:left="0" w:firstLine="0"/>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Personalul angajat al unitatii de invatamant isi desfasoară activitatea conform reglementărilor Codului Muncii.</w:t>
      </w:r>
    </w:p>
    <w:p w:rsidR="00E76CEF" w:rsidRPr="00E76CEF" w:rsidRDefault="00E76CEF" w:rsidP="00E76CEF">
      <w:pPr>
        <w:numPr>
          <w:ilvl w:val="0"/>
          <w:numId w:val="33"/>
        </w:numPr>
        <w:spacing w:after="0" w:line="360" w:lineRule="auto"/>
        <w:ind w:left="0" w:firstLine="0"/>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Personal de conducere (director si director adjunct) își stabilește semestrial program de audiențe, afișat corespunzător.</w:t>
      </w:r>
    </w:p>
    <w:p w:rsidR="00E76CEF" w:rsidRPr="00E76CEF" w:rsidRDefault="00E76CEF" w:rsidP="00E76CEF">
      <w:pPr>
        <w:numPr>
          <w:ilvl w:val="0"/>
          <w:numId w:val="33"/>
        </w:numPr>
        <w:spacing w:after="0" w:line="360" w:lineRule="auto"/>
        <w:ind w:left="0" w:firstLine="0"/>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Paznici: în trei schimburi, în funcţie de graficul lunar stabilit</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bCs/>
          <w:sz w:val="24"/>
          <w:szCs w:val="24"/>
          <w:lang w:eastAsia="ro-RO"/>
        </w:rPr>
        <w:t xml:space="preserve"> zile libere în 2020 și 2021 sunt:</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5 octombrie, Ziua Educației</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30 noiembrie — Sfântul Andrei</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1 decembrie — Ziua Națională a României</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25 decembrie, 26 decembrie — Crăciunul</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1 ianuarie, 2 ianuarie — Anul Nou</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24 ianuarie — Ziua Unirii Principatelor Române</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bCs/>
          <w:sz w:val="24"/>
          <w:szCs w:val="24"/>
          <w:lang w:eastAsia="ro-RO"/>
        </w:rPr>
        <w:t>2 mai 2021 (duminică), 3 mai (luni)</w:t>
      </w:r>
      <w:r w:rsidRPr="00E76CEF">
        <w:rPr>
          <w:rFonts w:ascii="Times New Roman" w:eastAsia="Times New Roman" w:hAnsi="Times New Roman"/>
          <w:sz w:val="24"/>
          <w:szCs w:val="24"/>
          <w:lang w:eastAsia="ro-RO"/>
        </w:rPr>
        <w:t> — </w:t>
      </w:r>
      <w:r w:rsidRPr="00E76CEF">
        <w:rPr>
          <w:rFonts w:ascii="Times New Roman" w:eastAsia="Times New Roman" w:hAnsi="Times New Roman"/>
          <w:bCs/>
          <w:sz w:val="24"/>
          <w:szCs w:val="24"/>
          <w:lang w:eastAsia="ro-RO"/>
        </w:rPr>
        <w:t>Paștele</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1 mai — Ziua Muncii</w:t>
      </w:r>
    </w:p>
    <w:p w:rsidR="00E76CEF" w:rsidRPr="00E76CEF" w:rsidRDefault="00E76CEF" w:rsidP="00E76CEF">
      <w:pPr>
        <w:numPr>
          <w:ilvl w:val="0"/>
          <w:numId w:val="33"/>
        </w:numPr>
        <w:spacing w:after="0" w:line="240" w:lineRule="auto"/>
        <w:rPr>
          <w:rFonts w:ascii="Times New Roman" w:eastAsia="Times New Roman" w:hAnsi="Times New Roman"/>
          <w:sz w:val="24"/>
          <w:szCs w:val="24"/>
          <w:lang w:eastAsia="ro-RO"/>
        </w:rPr>
      </w:pPr>
      <w:r w:rsidRPr="00E76CEF">
        <w:rPr>
          <w:rFonts w:ascii="Times New Roman" w:eastAsia="Times New Roman" w:hAnsi="Times New Roman"/>
          <w:sz w:val="24"/>
          <w:szCs w:val="24"/>
          <w:lang w:eastAsia="ro-RO"/>
        </w:rPr>
        <w:t>1 iunie - ziua Copilului</w:t>
      </w:r>
    </w:p>
    <w:p w:rsidR="00E76CEF" w:rsidRPr="00E76CEF" w:rsidRDefault="00E76CEF" w:rsidP="00E76CEF">
      <w:pPr>
        <w:numPr>
          <w:ilvl w:val="0"/>
          <w:numId w:val="41"/>
        </w:numPr>
        <w:spacing w:before="100" w:beforeAutospacing="1" w:after="100" w:afterAutospacing="1" w:line="240" w:lineRule="auto"/>
        <w:rPr>
          <w:rFonts w:ascii="Times New Roman" w:eastAsia="Times New Roman" w:hAnsi="Times New Roman"/>
          <w:sz w:val="24"/>
          <w:szCs w:val="24"/>
          <w:lang w:val="fr-FR" w:eastAsia="ro-RO"/>
        </w:rPr>
      </w:pPr>
      <w:r w:rsidRPr="00E76CEF">
        <w:rPr>
          <w:rFonts w:ascii="Times New Roman" w:eastAsia="Times New Roman" w:hAnsi="Times New Roman"/>
          <w:sz w:val="24"/>
          <w:szCs w:val="24"/>
          <w:lang w:val="fr-FR" w:eastAsia="ro-RO"/>
        </w:rPr>
        <w:t xml:space="preserve">20 </w:t>
      </w:r>
      <w:proofErr w:type="spellStart"/>
      <w:r w:rsidRPr="00E76CEF">
        <w:rPr>
          <w:rFonts w:ascii="Times New Roman" w:eastAsia="Times New Roman" w:hAnsi="Times New Roman"/>
          <w:sz w:val="24"/>
          <w:szCs w:val="24"/>
          <w:lang w:val="fr-FR" w:eastAsia="ro-RO"/>
        </w:rPr>
        <w:t>iunie</w:t>
      </w:r>
      <w:proofErr w:type="spellEnd"/>
      <w:r w:rsidRPr="00E76CEF">
        <w:rPr>
          <w:rFonts w:ascii="Times New Roman" w:eastAsia="Times New Roman" w:hAnsi="Times New Roman"/>
          <w:sz w:val="24"/>
          <w:szCs w:val="24"/>
          <w:lang w:val="fr-FR" w:eastAsia="ro-RO"/>
        </w:rPr>
        <w:t xml:space="preserve"> si 21 </w:t>
      </w:r>
      <w:proofErr w:type="spellStart"/>
      <w:r w:rsidRPr="00E76CEF">
        <w:rPr>
          <w:rFonts w:ascii="Times New Roman" w:eastAsia="Times New Roman" w:hAnsi="Times New Roman"/>
          <w:sz w:val="24"/>
          <w:szCs w:val="24"/>
          <w:lang w:val="fr-FR" w:eastAsia="ro-RO"/>
        </w:rPr>
        <w:t>iunie</w:t>
      </w:r>
      <w:proofErr w:type="spellEnd"/>
      <w:r w:rsidRPr="00E76CEF">
        <w:rPr>
          <w:rFonts w:ascii="Times New Roman" w:eastAsia="Times New Roman" w:hAnsi="Times New Roman"/>
          <w:sz w:val="24"/>
          <w:szCs w:val="24"/>
          <w:lang w:val="fr-FR" w:eastAsia="ro-RO"/>
        </w:rPr>
        <w:t xml:space="preserve">, prima si a </w:t>
      </w:r>
      <w:proofErr w:type="spellStart"/>
      <w:r w:rsidRPr="00E76CEF">
        <w:rPr>
          <w:rFonts w:ascii="Times New Roman" w:eastAsia="Times New Roman" w:hAnsi="Times New Roman"/>
          <w:sz w:val="24"/>
          <w:szCs w:val="24"/>
          <w:lang w:val="fr-FR" w:eastAsia="ro-RO"/>
        </w:rPr>
        <w:t>doua</w:t>
      </w:r>
      <w:proofErr w:type="spellEnd"/>
      <w:r w:rsidRPr="00E76CEF">
        <w:rPr>
          <w:rFonts w:ascii="Times New Roman" w:eastAsia="Times New Roman" w:hAnsi="Times New Roman"/>
          <w:sz w:val="24"/>
          <w:szCs w:val="24"/>
          <w:lang w:val="fr-FR" w:eastAsia="ro-RO"/>
        </w:rPr>
        <w:t xml:space="preserve"> </w:t>
      </w:r>
      <w:proofErr w:type="spellStart"/>
      <w:r w:rsidRPr="00E76CEF">
        <w:rPr>
          <w:rFonts w:ascii="Times New Roman" w:eastAsia="Times New Roman" w:hAnsi="Times New Roman"/>
          <w:sz w:val="24"/>
          <w:szCs w:val="24"/>
          <w:lang w:val="fr-FR" w:eastAsia="ro-RO"/>
        </w:rPr>
        <w:t>zi</w:t>
      </w:r>
      <w:proofErr w:type="spellEnd"/>
      <w:r w:rsidRPr="00E76CEF">
        <w:rPr>
          <w:rFonts w:ascii="Times New Roman" w:eastAsia="Times New Roman" w:hAnsi="Times New Roman"/>
          <w:sz w:val="24"/>
          <w:szCs w:val="24"/>
          <w:lang w:val="fr-FR" w:eastAsia="ro-RO"/>
        </w:rPr>
        <w:t xml:space="preserve"> de </w:t>
      </w:r>
      <w:proofErr w:type="spellStart"/>
      <w:r w:rsidRPr="00E76CEF">
        <w:rPr>
          <w:rFonts w:ascii="Times New Roman" w:eastAsia="Times New Roman" w:hAnsi="Times New Roman"/>
          <w:sz w:val="24"/>
          <w:szCs w:val="24"/>
          <w:lang w:val="fr-FR" w:eastAsia="ro-RO"/>
        </w:rPr>
        <w:t>Rusalii</w:t>
      </w:r>
      <w:proofErr w:type="spellEnd"/>
    </w:p>
    <w:p w:rsidR="00E76CEF" w:rsidRPr="00E76CEF" w:rsidRDefault="00E76CEF" w:rsidP="00E76CEF">
      <w:pPr>
        <w:numPr>
          <w:ilvl w:val="0"/>
          <w:numId w:val="41"/>
        </w:numPr>
        <w:spacing w:before="100" w:beforeAutospacing="1" w:after="100" w:afterAutospacing="1" w:line="240" w:lineRule="auto"/>
        <w:rPr>
          <w:rFonts w:ascii="Times New Roman" w:eastAsia="Times New Roman" w:hAnsi="Times New Roman"/>
          <w:sz w:val="24"/>
          <w:szCs w:val="24"/>
          <w:lang w:val="fr-FR" w:eastAsia="ro-RO"/>
        </w:rPr>
      </w:pPr>
      <w:r w:rsidRPr="00E76CEF">
        <w:rPr>
          <w:rFonts w:ascii="Times New Roman" w:eastAsia="Times New Roman" w:hAnsi="Times New Roman"/>
          <w:sz w:val="24"/>
          <w:szCs w:val="24"/>
          <w:lang w:eastAsia="ro-RO"/>
        </w:rPr>
        <w:t>15 august — Adormirea Maicii Domnului</w:t>
      </w:r>
    </w:p>
    <w:p w:rsidR="00E76CEF" w:rsidRPr="00E76CEF" w:rsidRDefault="00E76CEF" w:rsidP="00E76CEF">
      <w:pPr>
        <w:spacing w:after="0" w:line="240" w:lineRule="auto"/>
        <w:jc w:val="both"/>
        <w:rPr>
          <w:rFonts w:ascii="Times New Roman" w:eastAsia="Times New Roman" w:hAnsi="Times New Roman"/>
          <w:color w:val="FF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III.6</w:t>
      </w:r>
      <w:r w:rsidRPr="00E76CEF">
        <w:rPr>
          <w:rFonts w:ascii="Times New Roman" w:eastAsia="Times New Roman" w:hAnsi="Times New Roman"/>
          <w:color w:val="000000"/>
          <w:sz w:val="24"/>
          <w:szCs w:val="24"/>
        </w:rPr>
        <w:t>.</w:t>
      </w:r>
      <w:r w:rsidRPr="00E76CEF">
        <w:rPr>
          <w:rFonts w:ascii="Times New Roman" w:eastAsia="Times New Roman" w:hAnsi="Times New Roman"/>
          <w:b/>
          <w:noProof/>
          <w:color w:val="000000"/>
          <w:sz w:val="24"/>
          <w:szCs w:val="24"/>
        </w:rPr>
        <w:t xml:space="preserve"> a) </w:t>
      </w:r>
      <w:r w:rsidRPr="00E76CEF">
        <w:rPr>
          <w:rFonts w:ascii="Times New Roman" w:eastAsia="Times New Roman" w:hAnsi="Times New Roman"/>
          <w:color w:val="000000"/>
          <w:sz w:val="24"/>
          <w:szCs w:val="24"/>
        </w:rPr>
        <w:t xml:space="preserve">Elevii se prezintă la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cu cel </w:t>
      </w:r>
      <w:proofErr w:type="spellStart"/>
      <w:r w:rsidRPr="00E76CEF">
        <w:rPr>
          <w:rFonts w:ascii="Times New Roman" w:eastAsia="Times New Roman" w:hAnsi="Times New Roman"/>
          <w:color w:val="000000"/>
          <w:sz w:val="24"/>
          <w:szCs w:val="24"/>
        </w:rPr>
        <w:t>puţin</w:t>
      </w:r>
      <w:proofErr w:type="spellEnd"/>
      <w:r w:rsidRPr="00E76CEF">
        <w:rPr>
          <w:rFonts w:ascii="Times New Roman" w:eastAsia="Times New Roman" w:hAnsi="Times New Roman"/>
          <w:color w:val="000000"/>
          <w:sz w:val="24"/>
          <w:szCs w:val="24"/>
        </w:rPr>
        <w:t xml:space="preserve">  5 minute înainte de  prima  oră din orarul clasei din care fac  parte.  </w:t>
      </w:r>
    </w:p>
    <w:p w:rsidR="00E76CEF" w:rsidRPr="00E76CEF" w:rsidRDefault="00E76CEF" w:rsidP="00E76CEF">
      <w:pPr>
        <w:spacing w:after="0" w:line="240" w:lineRule="auto"/>
        <w:jc w:val="both"/>
        <w:rPr>
          <w:rFonts w:ascii="Times New Roman" w:eastAsia="Times New Roman" w:hAnsi="Times New Roman"/>
          <w:sz w:val="24"/>
          <w:szCs w:val="24"/>
        </w:rPr>
      </w:pPr>
      <w:r w:rsidRPr="00E76CEF">
        <w:rPr>
          <w:rFonts w:ascii="Times New Roman" w:eastAsia="Times New Roman" w:hAnsi="Times New Roman"/>
          <w:color w:val="FF0000"/>
          <w:sz w:val="24"/>
          <w:szCs w:val="24"/>
        </w:rPr>
        <w:tab/>
      </w:r>
      <w:r w:rsidRPr="00E76CEF">
        <w:rPr>
          <w:rFonts w:ascii="Times New Roman" w:eastAsia="Times New Roman" w:hAnsi="Times New Roman"/>
          <w:b/>
          <w:sz w:val="24"/>
          <w:szCs w:val="24"/>
        </w:rPr>
        <w:t>b)</w:t>
      </w:r>
      <w:r w:rsidRPr="00E76CEF">
        <w:rPr>
          <w:rFonts w:ascii="Times New Roman" w:eastAsia="Times New Roman" w:hAnsi="Times New Roman"/>
          <w:sz w:val="24"/>
          <w:szCs w:val="24"/>
        </w:rPr>
        <w:t xml:space="preserve"> Conform art.15 </w:t>
      </w:r>
      <w:proofErr w:type="spellStart"/>
      <w:r w:rsidRPr="00E76CEF">
        <w:rPr>
          <w:rFonts w:ascii="Times New Roman" w:eastAsia="Times New Roman" w:hAnsi="Times New Roman"/>
          <w:sz w:val="24"/>
          <w:szCs w:val="24"/>
        </w:rPr>
        <w:t>lit.k</w:t>
      </w:r>
      <w:proofErr w:type="spellEnd"/>
      <w:r w:rsidRPr="00E76CEF">
        <w:rPr>
          <w:rFonts w:ascii="Times New Roman" w:eastAsia="Times New Roman" w:hAnsi="Times New Roman"/>
          <w:sz w:val="24"/>
          <w:szCs w:val="24"/>
        </w:rPr>
        <w:t xml:space="preserve"> din Statutul Elevului, este permisa părăsirea de către elevii majori a perimetrului unității de învățământ. DAR, prima </w:t>
      </w:r>
      <w:proofErr w:type="spellStart"/>
      <w:r w:rsidRPr="00E76CEF">
        <w:rPr>
          <w:rFonts w:ascii="Times New Roman" w:eastAsia="Times New Roman" w:hAnsi="Times New Roman"/>
          <w:sz w:val="24"/>
          <w:szCs w:val="24"/>
        </w:rPr>
        <w:t>obligatie</w:t>
      </w:r>
      <w:proofErr w:type="spellEnd"/>
      <w:r w:rsidRPr="00E76CEF">
        <w:rPr>
          <w:rFonts w:ascii="Times New Roman" w:eastAsia="Times New Roman" w:hAnsi="Times New Roman"/>
          <w:sz w:val="24"/>
          <w:szCs w:val="24"/>
        </w:rPr>
        <w:t xml:space="preserve"> a elevului este, cf </w:t>
      </w:r>
      <w:proofErr w:type="spellStart"/>
      <w:r w:rsidRPr="00E76CEF">
        <w:rPr>
          <w:rFonts w:ascii="Times New Roman" w:eastAsia="Times New Roman" w:hAnsi="Times New Roman"/>
          <w:sz w:val="24"/>
          <w:szCs w:val="24"/>
        </w:rPr>
        <w:t>aceluiasi</w:t>
      </w:r>
      <w:proofErr w:type="spellEnd"/>
      <w:r w:rsidRPr="00E76CEF">
        <w:rPr>
          <w:rFonts w:ascii="Times New Roman" w:eastAsia="Times New Roman" w:hAnsi="Times New Roman"/>
          <w:sz w:val="24"/>
          <w:szCs w:val="24"/>
        </w:rPr>
        <w:t xml:space="preserve"> Statut art.14, </w:t>
      </w:r>
      <w:proofErr w:type="spellStart"/>
      <w:r w:rsidRPr="00E76CEF">
        <w:rPr>
          <w:rFonts w:ascii="Times New Roman" w:eastAsia="Times New Roman" w:hAnsi="Times New Roman"/>
          <w:sz w:val="24"/>
          <w:szCs w:val="24"/>
        </w:rPr>
        <w:t>lit.a</w:t>
      </w:r>
      <w:proofErr w:type="spellEnd"/>
      <w:r w:rsidRPr="00E76CEF">
        <w:rPr>
          <w:rFonts w:ascii="Times New Roman" w:eastAsia="Times New Roman" w:hAnsi="Times New Roman"/>
          <w:sz w:val="24"/>
          <w:szCs w:val="24"/>
        </w:rPr>
        <w:t xml:space="preserve"> este participarea la orele de curs. Daca apare </w:t>
      </w:r>
      <w:proofErr w:type="spellStart"/>
      <w:r w:rsidRPr="00E76CEF">
        <w:rPr>
          <w:rFonts w:ascii="Times New Roman" w:eastAsia="Times New Roman" w:hAnsi="Times New Roman"/>
          <w:sz w:val="24"/>
          <w:szCs w:val="24"/>
        </w:rPr>
        <w:t>situatia</w:t>
      </w:r>
      <w:proofErr w:type="spellEnd"/>
      <w:r w:rsidRPr="00E76CEF">
        <w:rPr>
          <w:rFonts w:ascii="Times New Roman" w:eastAsia="Times New Roman" w:hAnsi="Times New Roman"/>
          <w:sz w:val="24"/>
          <w:szCs w:val="24"/>
        </w:rPr>
        <w:t xml:space="preserve"> ca un elev major sa "fie nevoit" sa plece in timpul programului, acesta trebuie sa aibă permisiunea dirigintelui/prof.de serviciu/ directorului, trebuie sa se legitimeze cu buletinul si sa fie trecut in registrul de poarta cu ora </w:t>
      </w:r>
      <w:proofErr w:type="spellStart"/>
      <w:r w:rsidRPr="00E76CEF">
        <w:rPr>
          <w:rFonts w:ascii="Times New Roman" w:eastAsia="Times New Roman" w:hAnsi="Times New Roman"/>
          <w:sz w:val="24"/>
          <w:szCs w:val="24"/>
        </w:rPr>
        <w:t>plecarii</w:t>
      </w:r>
      <w:proofErr w:type="spellEnd"/>
      <w:r w:rsidRPr="00E76CEF">
        <w:rPr>
          <w:rFonts w:ascii="Times New Roman" w:eastAsia="Times New Roman" w:hAnsi="Times New Roman"/>
          <w:sz w:val="24"/>
          <w:szCs w:val="24"/>
        </w:rPr>
        <w:t>.</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 xml:space="preserve">III.7. </w:t>
      </w:r>
      <w:proofErr w:type="spellStart"/>
      <w:r w:rsidRPr="00E76CEF">
        <w:rPr>
          <w:rFonts w:ascii="Times New Roman" w:eastAsia="Times New Roman" w:hAnsi="Times New Roman"/>
          <w:color w:val="000000"/>
          <w:sz w:val="24"/>
          <w:szCs w:val="24"/>
        </w:rPr>
        <w:t>Prezenţa</w:t>
      </w:r>
      <w:proofErr w:type="spellEnd"/>
      <w:r w:rsidRPr="00E76CEF">
        <w:rPr>
          <w:rFonts w:ascii="Times New Roman" w:eastAsia="Times New Roman" w:hAnsi="Times New Roman"/>
          <w:color w:val="000000"/>
          <w:sz w:val="24"/>
          <w:szCs w:val="24"/>
        </w:rPr>
        <w:t xml:space="preserve">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în  afara programului </w:t>
      </w:r>
      <w:proofErr w:type="spellStart"/>
      <w:r w:rsidRPr="00E76CEF">
        <w:rPr>
          <w:rFonts w:ascii="Times New Roman" w:eastAsia="Times New Roman" w:hAnsi="Times New Roman"/>
          <w:color w:val="000000"/>
          <w:sz w:val="24"/>
          <w:szCs w:val="24"/>
        </w:rPr>
        <w:t>şcolar</w:t>
      </w:r>
      <w:proofErr w:type="spellEnd"/>
      <w:r w:rsidRPr="00E76CEF">
        <w:rPr>
          <w:rFonts w:ascii="Times New Roman" w:eastAsia="Times New Roman" w:hAnsi="Times New Roman"/>
          <w:color w:val="000000"/>
          <w:sz w:val="24"/>
          <w:szCs w:val="24"/>
        </w:rPr>
        <w:t xml:space="preserve">, a oricărei persoane, chiar dacă este salariat al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se va consemna de către   personalul de  pază în  </w:t>
      </w:r>
      <w:r w:rsidRPr="00E76CEF">
        <w:rPr>
          <w:rFonts w:ascii="Times New Roman" w:eastAsia="Times New Roman" w:hAnsi="Times New Roman"/>
          <w:b/>
          <w:color w:val="000000"/>
          <w:sz w:val="24"/>
          <w:szCs w:val="24"/>
        </w:rPr>
        <w:t>Registrul de poartă.</w:t>
      </w:r>
      <w:r w:rsidRPr="00E76CEF">
        <w:rPr>
          <w:rFonts w:ascii="Times New Roman" w:eastAsia="Times New Roman" w:hAnsi="Times New Roman"/>
          <w:color w:val="000000"/>
          <w:sz w:val="24"/>
          <w:szCs w:val="24"/>
        </w:rPr>
        <w:t xml:space="preserve"> </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 xml:space="preserve">III.8. </w:t>
      </w:r>
      <w:r w:rsidRPr="00E76CEF">
        <w:rPr>
          <w:rFonts w:ascii="Times New Roman" w:eastAsia="Times New Roman" w:hAnsi="Times New Roman"/>
          <w:color w:val="000000"/>
          <w:sz w:val="24"/>
          <w:szCs w:val="24"/>
        </w:rPr>
        <w:t xml:space="preserve">Profesorii vor verifica sau, după caz, vor asigura  în timpul orelor </w:t>
      </w:r>
      <w:proofErr w:type="spellStart"/>
      <w:r w:rsidRPr="00E76CEF">
        <w:rPr>
          <w:rFonts w:ascii="Times New Roman" w:eastAsia="Times New Roman" w:hAnsi="Times New Roman"/>
          <w:color w:val="000000"/>
          <w:sz w:val="24"/>
          <w:szCs w:val="24"/>
        </w:rPr>
        <w:t>condiţii</w:t>
      </w:r>
      <w:proofErr w:type="spellEnd"/>
      <w:r w:rsidRPr="00E76CEF">
        <w:rPr>
          <w:rFonts w:ascii="Times New Roman" w:eastAsia="Times New Roman" w:hAnsi="Times New Roman"/>
          <w:color w:val="000000"/>
          <w:sz w:val="24"/>
          <w:szCs w:val="24"/>
        </w:rPr>
        <w:t xml:space="preserve">  civilizate de  </w:t>
      </w:r>
      <w:proofErr w:type="spellStart"/>
      <w:r w:rsidRPr="00E76CEF">
        <w:rPr>
          <w:rFonts w:ascii="Times New Roman" w:eastAsia="Times New Roman" w:hAnsi="Times New Roman"/>
          <w:color w:val="000000"/>
          <w:sz w:val="24"/>
          <w:szCs w:val="24"/>
        </w:rPr>
        <w:t>ţinută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curăţenie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ordine.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lastRenderedPageBreak/>
        <w:t xml:space="preserve">Art. </w:t>
      </w:r>
      <w:r w:rsidRPr="00E76CEF">
        <w:rPr>
          <w:rFonts w:ascii="Times New Roman" w:eastAsia="Times New Roman" w:hAnsi="Times New Roman"/>
          <w:b/>
          <w:color w:val="000000"/>
          <w:sz w:val="24"/>
          <w:szCs w:val="24"/>
        </w:rPr>
        <w:t>III.9.</w:t>
      </w:r>
      <w:r w:rsidRPr="00E76CEF">
        <w:rPr>
          <w:rFonts w:ascii="Times New Roman" w:eastAsia="Times New Roman" w:hAnsi="Times New Roman"/>
          <w:color w:val="000000"/>
          <w:sz w:val="24"/>
          <w:szCs w:val="24"/>
        </w:rPr>
        <w:t xml:space="preserve"> Clasele de elevi vor funcționa în săli de clasă stabilite în cadrul ședințelor Consiliului Profesoral la început de an școlar/ la începutul vacanței de vară pentru anul școlar următor, împreună cu profesorii diriginți.</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 xml:space="preserve">III.10. </w:t>
      </w:r>
      <w:r w:rsidRPr="00E76CEF">
        <w:rPr>
          <w:rFonts w:ascii="Times New Roman" w:eastAsia="Times New Roman" w:hAnsi="Times New Roman"/>
          <w:color w:val="000000"/>
          <w:sz w:val="24"/>
          <w:szCs w:val="24"/>
        </w:rPr>
        <w:t>Accesul oricărei persoane în clasă, în  timpul orei este permis numai cu acordul directorului/directorului adjunct.</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 xml:space="preserve">Art. </w:t>
      </w:r>
      <w:r w:rsidRPr="00E76CEF">
        <w:rPr>
          <w:rFonts w:ascii="Times New Roman" w:eastAsia="Times New Roman" w:hAnsi="Times New Roman"/>
          <w:b/>
          <w:color w:val="000000"/>
          <w:sz w:val="24"/>
          <w:szCs w:val="24"/>
        </w:rPr>
        <w:t xml:space="preserve">III.11. </w:t>
      </w:r>
      <w:proofErr w:type="spellStart"/>
      <w:r w:rsidRPr="00E76CEF">
        <w:rPr>
          <w:rFonts w:ascii="Times New Roman" w:eastAsia="Times New Roman" w:hAnsi="Times New Roman"/>
          <w:color w:val="000000"/>
          <w:sz w:val="24"/>
          <w:szCs w:val="24"/>
        </w:rPr>
        <w:t>Conţinutul</w:t>
      </w:r>
      <w:proofErr w:type="spellEnd"/>
      <w:r w:rsidRPr="00E76CEF">
        <w:rPr>
          <w:rFonts w:ascii="Times New Roman" w:eastAsia="Times New Roman" w:hAnsi="Times New Roman"/>
          <w:color w:val="000000"/>
          <w:sz w:val="24"/>
          <w:szCs w:val="24"/>
        </w:rPr>
        <w:t xml:space="preserve"> fiecărui  </w:t>
      </w:r>
      <w:proofErr w:type="spellStart"/>
      <w:r w:rsidRPr="00E76CEF">
        <w:rPr>
          <w:rFonts w:ascii="Times New Roman" w:eastAsia="Times New Roman" w:hAnsi="Times New Roman"/>
          <w:color w:val="000000"/>
          <w:sz w:val="24"/>
          <w:szCs w:val="24"/>
        </w:rPr>
        <w:t>anunţ</w:t>
      </w:r>
      <w:proofErr w:type="spellEnd"/>
      <w:r w:rsidRPr="00E76CEF">
        <w:rPr>
          <w:rFonts w:ascii="Times New Roman" w:eastAsia="Times New Roman" w:hAnsi="Times New Roman"/>
          <w:color w:val="000000"/>
          <w:sz w:val="24"/>
          <w:szCs w:val="24"/>
        </w:rPr>
        <w:t xml:space="preserve"> pentru elevi va fi va fi avizat  de către   director/director  adjunct.</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sz w:val="24"/>
          <w:szCs w:val="24"/>
          <w:lang w:eastAsia="ro-RO"/>
        </w:rPr>
      </w:pPr>
      <w:r w:rsidRPr="00E76CEF">
        <w:rPr>
          <w:rFonts w:ascii="Times New Roman" w:eastAsia="Times New Roman" w:hAnsi="Times New Roman"/>
          <w:b/>
          <w:noProof/>
          <w:sz w:val="24"/>
          <w:szCs w:val="24"/>
          <w:lang w:eastAsia="ro-RO"/>
        </w:rPr>
        <w:t xml:space="preserve">Art. </w:t>
      </w:r>
      <w:r w:rsidRPr="00E76CEF">
        <w:rPr>
          <w:rFonts w:ascii="Times New Roman" w:eastAsia="Times New Roman" w:hAnsi="Times New Roman"/>
          <w:b/>
          <w:sz w:val="24"/>
          <w:szCs w:val="24"/>
        </w:rPr>
        <w:t>III.12</w:t>
      </w:r>
      <w:r w:rsidRPr="00E76CEF">
        <w:rPr>
          <w:rFonts w:ascii="Times New Roman" w:eastAsia="Times New Roman" w:hAnsi="Times New Roman"/>
          <w:b/>
          <w:noProof/>
          <w:sz w:val="24"/>
          <w:szCs w:val="24"/>
          <w:lang w:eastAsia="ro-RO"/>
        </w:rPr>
        <w:t>.</w:t>
      </w:r>
      <w:r w:rsidRPr="00E76CEF">
        <w:rPr>
          <w:rFonts w:ascii="Times New Roman" w:eastAsia="Times New Roman" w:hAnsi="Times New Roman"/>
          <w:noProof/>
          <w:sz w:val="24"/>
          <w:szCs w:val="24"/>
          <w:lang w:eastAsia="ro-RO"/>
        </w:rPr>
        <w:t xml:space="preserve"> (1) Zilnic vor exista 2  profesori de serviciu.  Planificarea serviciului în școală a profesorilor se face de Comisia de întocmire a graficului serviciului în școală, sub îndrumarea directorului adjunct. </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 xml:space="preserve">(2) Planificarea profesorilor de serviciu în şcoală se face lunar şi se afişează în cancelarie. Serviciul în școala se desfăşoară  între orele:07:30-14:00/ 15.00; </w:t>
      </w:r>
    </w:p>
    <w:p w:rsidR="00E76CEF" w:rsidRPr="00E76CEF" w:rsidRDefault="00E76CEF" w:rsidP="00E76CEF">
      <w:pPr>
        <w:spacing w:after="0" w:line="240" w:lineRule="auto"/>
        <w:jc w:val="both"/>
        <w:rPr>
          <w:rFonts w:ascii="Times New Roman" w:eastAsia="Times New Roman" w:hAnsi="Times New Roman"/>
          <w:b/>
          <w:bCs/>
          <w:color w:val="000000"/>
          <w:sz w:val="24"/>
          <w:szCs w:val="24"/>
        </w:rPr>
      </w:pPr>
      <w:r w:rsidRPr="00E76CEF">
        <w:rPr>
          <w:rFonts w:ascii="Times New Roman" w:eastAsia="Times New Roman" w:hAnsi="Times New Roman"/>
          <w:noProof/>
          <w:color w:val="000000"/>
          <w:sz w:val="24"/>
          <w:szCs w:val="24"/>
        </w:rPr>
        <w:t>(3)</w:t>
      </w:r>
      <w:r w:rsidRPr="00E76CEF">
        <w:rPr>
          <w:rFonts w:ascii="Times New Roman" w:eastAsia="Times New Roman" w:hAnsi="Times New Roman"/>
          <w:b/>
          <w:bCs/>
          <w:color w:val="000000"/>
          <w:sz w:val="24"/>
          <w:szCs w:val="24"/>
        </w:rPr>
        <w:t xml:space="preserve">  </w:t>
      </w:r>
      <w:r w:rsidRPr="00E76CEF">
        <w:rPr>
          <w:rFonts w:ascii="Times New Roman" w:eastAsia="Times New Roman" w:hAnsi="Times New Roman"/>
          <w:b/>
          <w:bCs/>
          <w:i/>
          <w:iCs/>
          <w:color w:val="000000"/>
          <w:sz w:val="24"/>
          <w:szCs w:val="24"/>
          <w:u w:val="single"/>
        </w:rPr>
        <w:t xml:space="preserve">Serviciul pe </w:t>
      </w:r>
      <w:proofErr w:type="spellStart"/>
      <w:r w:rsidRPr="00E76CEF">
        <w:rPr>
          <w:rFonts w:ascii="Times New Roman" w:eastAsia="Times New Roman" w:hAnsi="Times New Roman"/>
          <w:b/>
          <w:bCs/>
          <w:i/>
          <w:iCs/>
          <w:color w:val="000000"/>
          <w:sz w:val="24"/>
          <w:szCs w:val="24"/>
          <w:u w:val="single"/>
        </w:rPr>
        <w:t>şcoală</w:t>
      </w:r>
      <w:proofErr w:type="spellEnd"/>
      <w:r w:rsidRPr="00E76CEF">
        <w:rPr>
          <w:rFonts w:ascii="Times New Roman" w:eastAsia="Times New Roman" w:hAnsi="Times New Roman"/>
          <w:b/>
          <w:bCs/>
          <w:i/>
          <w:iCs/>
          <w:color w:val="000000"/>
          <w:sz w:val="24"/>
          <w:szCs w:val="24"/>
          <w:u w:val="single"/>
        </w:rPr>
        <w:t xml:space="preserve"> al profesorilor este obligatoriu </w:t>
      </w:r>
      <w:proofErr w:type="spellStart"/>
      <w:r w:rsidRPr="00E76CEF">
        <w:rPr>
          <w:rFonts w:ascii="Times New Roman" w:eastAsia="Times New Roman" w:hAnsi="Times New Roman"/>
          <w:b/>
          <w:bCs/>
          <w:i/>
          <w:iCs/>
          <w:color w:val="000000"/>
          <w:sz w:val="24"/>
          <w:szCs w:val="24"/>
          <w:u w:val="single"/>
        </w:rPr>
        <w:t>şi</w:t>
      </w:r>
      <w:proofErr w:type="spellEnd"/>
      <w:r w:rsidRPr="00E76CEF">
        <w:rPr>
          <w:rFonts w:ascii="Times New Roman" w:eastAsia="Times New Roman" w:hAnsi="Times New Roman"/>
          <w:b/>
          <w:bCs/>
          <w:i/>
          <w:iCs/>
          <w:color w:val="000000"/>
          <w:sz w:val="24"/>
          <w:szCs w:val="24"/>
          <w:u w:val="single"/>
        </w:rPr>
        <w:t xml:space="preserve"> se realizează conform graficului </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bCs/>
          <w:color w:val="000000"/>
          <w:sz w:val="24"/>
          <w:szCs w:val="24"/>
        </w:rPr>
        <w:tab/>
        <w:t>(4) Profesorii de serviciu au următoarele îndatoriri :</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se prezintă la program la ora 7</w:t>
      </w:r>
      <w:r w:rsidRPr="00E76CEF">
        <w:rPr>
          <w:rFonts w:ascii="Times New Roman" w:eastAsia="Times New Roman" w:hAnsi="Times New Roman"/>
          <w:color w:val="000000"/>
          <w:sz w:val="24"/>
          <w:szCs w:val="24"/>
          <w:vertAlign w:val="superscript"/>
        </w:rPr>
        <w:t>30</w:t>
      </w:r>
      <w:r w:rsidRPr="00E76CEF">
        <w:rPr>
          <w:rFonts w:ascii="Times New Roman" w:eastAsia="Times New Roman" w:hAnsi="Times New Roman"/>
          <w:color w:val="000000"/>
          <w:sz w:val="24"/>
          <w:szCs w:val="24"/>
        </w:rPr>
        <w:t xml:space="preserve"> ;</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noProof/>
          <w:color w:val="000000"/>
          <w:sz w:val="24"/>
          <w:szCs w:val="24"/>
        </w:rPr>
        <w:t xml:space="preserve"> verifică existenţa tuturor cataloagelor şi a condicilor de prezenţă;</w:t>
      </w:r>
    </w:p>
    <w:p w:rsid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verifică </w:t>
      </w:r>
      <w:proofErr w:type="spellStart"/>
      <w:r w:rsidRPr="00E76CEF">
        <w:rPr>
          <w:rFonts w:ascii="Times New Roman" w:eastAsia="Times New Roman" w:hAnsi="Times New Roman"/>
          <w:color w:val="000000"/>
          <w:sz w:val="24"/>
          <w:szCs w:val="24"/>
        </w:rPr>
        <w:t>decenţa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ţinutei</w:t>
      </w:r>
      <w:proofErr w:type="spellEnd"/>
      <w:r w:rsidRPr="00E76CEF">
        <w:rPr>
          <w:rFonts w:ascii="Times New Roman" w:eastAsia="Times New Roman" w:hAnsi="Times New Roman"/>
          <w:color w:val="000000"/>
          <w:sz w:val="24"/>
          <w:szCs w:val="24"/>
        </w:rPr>
        <w:t xml:space="preserve"> elevilor, la accesul in unitate</w:t>
      </w:r>
      <w:r w:rsidR="008B3834">
        <w:rPr>
          <w:rFonts w:ascii="Times New Roman" w:eastAsia="Times New Roman" w:hAnsi="Times New Roman"/>
          <w:color w:val="000000"/>
          <w:sz w:val="24"/>
          <w:szCs w:val="24"/>
        </w:rPr>
        <w:t xml:space="preserve"> </w:t>
      </w:r>
    </w:p>
    <w:p w:rsidR="008B3834" w:rsidRPr="00E76CEF" w:rsidRDefault="008B3834"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cazuri speciale monitorizează intrarea și ieșirea elevilor din școală, </w:t>
      </w:r>
      <w:r w:rsidR="00B337F4">
        <w:rPr>
          <w:rFonts w:ascii="Times New Roman" w:eastAsia="Times New Roman" w:hAnsi="Times New Roman"/>
          <w:color w:val="000000"/>
          <w:sz w:val="24"/>
          <w:szCs w:val="24"/>
        </w:rPr>
        <w:t xml:space="preserve">apreciind </w:t>
      </w:r>
      <w:r>
        <w:rPr>
          <w:rFonts w:ascii="Times New Roman" w:eastAsia="Times New Roman" w:hAnsi="Times New Roman"/>
          <w:color w:val="000000"/>
          <w:sz w:val="24"/>
          <w:szCs w:val="24"/>
        </w:rPr>
        <w:t>starea generală a elevilor</w:t>
      </w:r>
      <w:r w:rsidR="00B337F4">
        <w:rPr>
          <w:rFonts w:ascii="Times New Roman" w:eastAsia="Times New Roman" w:hAnsi="Times New Roman"/>
          <w:color w:val="000000"/>
          <w:sz w:val="24"/>
          <w:szCs w:val="24"/>
        </w:rPr>
        <w:t xml:space="preserve"> prin observație atentă și întrebări adresate acestora</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controlează starea de ordine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curăţenie</w:t>
      </w:r>
      <w:proofErr w:type="spellEnd"/>
      <w:r w:rsidRPr="00E76CEF">
        <w:rPr>
          <w:rFonts w:ascii="Times New Roman" w:eastAsia="Times New Roman" w:hAnsi="Times New Roman"/>
          <w:color w:val="000000"/>
          <w:sz w:val="24"/>
          <w:szCs w:val="24"/>
        </w:rPr>
        <w:t xml:space="preserve"> din localuri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după caz dispune măsuri ameliorative pentru asigurarea unei </w:t>
      </w:r>
      <w:proofErr w:type="spellStart"/>
      <w:r w:rsidRPr="00E76CEF">
        <w:rPr>
          <w:rFonts w:ascii="Times New Roman" w:eastAsia="Times New Roman" w:hAnsi="Times New Roman"/>
          <w:color w:val="000000"/>
          <w:sz w:val="24"/>
          <w:szCs w:val="24"/>
        </w:rPr>
        <w:t>ambianţe</w:t>
      </w:r>
      <w:proofErr w:type="spellEnd"/>
      <w:r w:rsidRPr="00E76CEF">
        <w:rPr>
          <w:rFonts w:ascii="Times New Roman" w:eastAsia="Times New Roman" w:hAnsi="Times New Roman"/>
          <w:color w:val="000000"/>
          <w:sz w:val="24"/>
          <w:szCs w:val="24"/>
        </w:rPr>
        <w:t xml:space="preserve"> de lucru favorabilă tuturor compartimentelor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elevilor;</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supraveghează elevii în pauze luând măsuri ca în sălile de clasă să se păstreze </w:t>
      </w:r>
      <w:proofErr w:type="spellStart"/>
      <w:r w:rsidRPr="00E76CEF">
        <w:rPr>
          <w:rFonts w:ascii="Times New Roman" w:eastAsia="Times New Roman" w:hAnsi="Times New Roman"/>
          <w:color w:val="000000"/>
          <w:sz w:val="24"/>
          <w:szCs w:val="24"/>
        </w:rPr>
        <w:t>curăţenia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fie aerisite;</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ia măsurile necesare aplanării eventualelor conflicte apărute între elevi;</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noProof/>
          <w:color w:val="000000"/>
          <w:sz w:val="24"/>
          <w:szCs w:val="24"/>
        </w:rPr>
        <w:t>solicită intervenţia altor cadre didactice, a diriginţilor, a personalului administrativ sau a directorilor pentru soluţionarea problemelor apărute;</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informează conducerea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despre eventualele </w:t>
      </w:r>
      <w:proofErr w:type="spellStart"/>
      <w:r w:rsidRPr="00E76CEF">
        <w:rPr>
          <w:rFonts w:ascii="Times New Roman" w:eastAsia="Times New Roman" w:hAnsi="Times New Roman"/>
          <w:color w:val="000000"/>
          <w:sz w:val="24"/>
          <w:szCs w:val="24"/>
        </w:rPr>
        <w:t>absenţe</w:t>
      </w:r>
      <w:proofErr w:type="spellEnd"/>
      <w:r w:rsidRPr="00E76CEF">
        <w:rPr>
          <w:rFonts w:ascii="Times New Roman" w:eastAsia="Times New Roman" w:hAnsi="Times New Roman"/>
          <w:color w:val="000000"/>
          <w:sz w:val="24"/>
          <w:szCs w:val="24"/>
        </w:rPr>
        <w:t xml:space="preserve"> ale cadrelor didactice pentru a se lua măsuri de suplinire;</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asigură securitatea cataloagelor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efectuează inventarierea lor după ultima oră de curs, informând conducerea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de eventualele lipsuri;</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nu permite intrarea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a nici unei persoane străine, decât dacă s-a asigurat că are acordul conducerii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întocmeşte</w:t>
      </w:r>
      <w:proofErr w:type="spellEnd"/>
      <w:r w:rsidRPr="00E76CEF">
        <w:rPr>
          <w:rFonts w:ascii="Times New Roman" w:eastAsia="Times New Roman" w:hAnsi="Times New Roman"/>
          <w:color w:val="000000"/>
          <w:sz w:val="24"/>
          <w:szCs w:val="24"/>
        </w:rPr>
        <w:t xml:space="preserve"> proces-verbal, dacă semnalează aspectele deosebite observate în timpul serviciului;</w:t>
      </w:r>
    </w:p>
    <w:p w:rsidR="00E76CEF" w:rsidRPr="00E76CEF" w:rsidRDefault="00E76CEF" w:rsidP="00E76CEF">
      <w:pPr>
        <w:numPr>
          <w:ilvl w:val="0"/>
          <w:numId w:val="2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încheie serviciul pe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la ora 14</w:t>
      </w:r>
      <w:r w:rsidRPr="00E76CEF">
        <w:rPr>
          <w:rFonts w:ascii="Times New Roman" w:eastAsia="Times New Roman" w:hAnsi="Times New Roman"/>
          <w:color w:val="000000"/>
          <w:sz w:val="24"/>
          <w:szCs w:val="24"/>
          <w:vertAlign w:val="superscript"/>
        </w:rPr>
        <w:t>00</w:t>
      </w:r>
      <w:r w:rsidRPr="00E76CEF">
        <w:rPr>
          <w:rFonts w:ascii="Times New Roman" w:eastAsia="Times New Roman" w:hAnsi="Times New Roman"/>
          <w:color w:val="000000"/>
          <w:sz w:val="24"/>
          <w:szCs w:val="24"/>
        </w:rPr>
        <w:t>/15</w:t>
      </w:r>
      <w:r w:rsidRPr="00E76CEF">
        <w:rPr>
          <w:rFonts w:ascii="Times New Roman" w:eastAsia="Times New Roman" w:hAnsi="Times New Roman"/>
          <w:color w:val="000000"/>
          <w:sz w:val="24"/>
          <w:szCs w:val="24"/>
          <w:vertAlign w:val="superscript"/>
        </w:rPr>
        <w:t>00</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III.13</w:t>
      </w:r>
      <w:r w:rsidRPr="00E76CEF">
        <w:rPr>
          <w:rFonts w:ascii="Times New Roman" w:eastAsia="Times New Roman" w:hAnsi="Times New Roman"/>
          <w:b/>
          <w:noProof/>
          <w:color w:val="000000"/>
          <w:sz w:val="24"/>
          <w:szCs w:val="24"/>
          <w:lang w:eastAsia="ro-RO"/>
        </w:rPr>
        <w:t>.</w:t>
      </w:r>
      <w:r w:rsidRPr="00E76CEF">
        <w:rPr>
          <w:rFonts w:ascii="Times New Roman" w:eastAsia="Times New Roman" w:hAnsi="Times New Roman"/>
          <w:noProof/>
          <w:color w:val="000000"/>
          <w:sz w:val="24"/>
          <w:szCs w:val="24"/>
          <w:lang w:eastAsia="ro-RO"/>
        </w:rPr>
        <w:t xml:space="preserve"> </w:t>
      </w:r>
      <w:r w:rsidRPr="00E76CEF">
        <w:rPr>
          <w:rFonts w:ascii="Times New Roman" w:eastAsia="Times New Roman" w:hAnsi="Times New Roman"/>
          <w:noProof/>
          <w:color w:val="000000"/>
          <w:sz w:val="24"/>
          <w:szCs w:val="24"/>
        </w:rPr>
        <w:t xml:space="preserve"> (1) Profesorii sunt obligaţi să respecte orarul, venind la şcoală în timp util, pregătind înainte de ore materialele necesare, intrând în clasă imediat după ce s-a sunat, folosind intensiv şi eficient tot timpul afectat orei.</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(2) Pentru începerea sau terminarea activităţilor la alte ore decât cele prevăzute în orar sau program, este necesară aprobarea conducerii şcolii.</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(3) În cazuri cu totul deosebite, orice întârziere sau absenţă de la ore va fi anunţată la secretariatul şcolii la </w:t>
      </w:r>
      <w:r w:rsidRPr="00E76CEF">
        <w:rPr>
          <w:rFonts w:ascii="Times New Roman" w:eastAsia="Times New Roman" w:hAnsi="Times New Roman"/>
          <w:color w:val="000000"/>
          <w:sz w:val="24"/>
          <w:szCs w:val="24"/>
          <w:lang w:eastAsia="ro-RO"/>
        </w:rPr>
        <w:t>începutul zilei respective</w:t>
      </w:r>
      <w:r w:rsidRPr="00E76CEF">
        <w:rPr>
          <w:rFonts w:ascii="Times New Roman" w:eastAsia="Times New Roman" w:hAnsi="Times New Roman"/>
          <w:noProof/>
          <w:color w:val="000000"/>
          <w:sz w:val="24"/>
          <w:szCs w:val="24"/>
        </w:rPr>
        <w:t>, pentru ca directorul să poată asigura înlocuirea persoanei în cauză, astfel încât clasele să nu rămână nesupravegheate.</w:t>
      </w:r>
    </w:p>
    <w:p w:rsidR="00E76CEF" w:rsidRPr="00E76CEF" w:rsidRDefault="00E76CEF" w:rsidP="00E76CEF">
      <w:pPr>
        <w:autoSpaceDE w:val="0"/>
        <w:autoSpaceDN w:val="0"/>
        <w:adjustRightInd w:val="0"/>
        <w:spacing w:after="0" w:line="240" w:lineRule="auto"/>
        <w:rPr>
          <w:rFonts w:ascii="Times New Roman" w:eastAsia="Times New Roman" w:hAnsi="Times New Roman"/>
          <w:b/>
          <w:noProof/>
          <w:color w:val="000000"/>
          <w:sz w:val="24"/>
          <w:szCs w:val="24"/>
        </w:rPr>
      </w:pPr>
      <w:proofErr w:type="spellStart"/>
      <w:r w:rsidRPr="00E76CEF">
        <w:rPr>
          <w:rFonts w:ascii="Times New Roman" w:eastAsia="Times New Roman" w:hAnsi="Times New Roman"/>
          <w:color w:val="000000"/>
          <w:sz w:val="24"/>
          <w:szCs w:val="24"/>
          <w:lang w:eastAsia="ro-RO"/>
        </w:rPr>
        <w:t>Neanunţarea</w:t>
      </w:r>
      <w:proofErr w:type="spellEnd"/>
      <w:r w:rsidRPr="00E76CEF">
        <w:rPr>
          <w:rFonts w:ascii="Times New Roman" w:eastAsia="Times New Roman" w:hAnsi="Times New Roman"/>
          <w:color w:val="000000"/>
          <w:sz w:val="24"/>
          <w:szCs w:val="24"/>
          <w:lang w:eastAsia="ro-RO"/>
        </w:rPr>
        <w:t xml:space="preserve"> în prealabil a </w:t>
      </w:r>
      <w:proofErr w:type="spellStart"/>
      <w:r w:rsidRPr="00E76CEF">
        <w:rPr>
          <w:rFonts w:ascii="Times New Roman" w:eastAsia="Times New Roman" w:hAnsi="Times New Roman"/>
          <w:color w:val="000000"/>
          <w:sz w:val="24"/>
          <w:szCs w:val="24"/>
          <w:lang w:eastAsia="ro-RO"/>
        </w:rPr>
        <w:t>absenţei</w:t>
      </w:r>
      <w:proofErr w:type="spellEnd"/>
      <w:r w:rsidRPr="00E76CEF">
        <w:rPr>
          <w:rFonts w:ascii="Times New Roman" w:eastAsia="Times New Roman" w:hAnsi="Times New Roman"/>
          <w:color w:val="000000"/>
          <w:sz w:val="24"/>
          <w:szCs w:val="24"/>
          <w:lang w:eastAsia="ro-RO"/>
        </w:rPr>
        <w:t xml:space="preserve"> se consideră </w:t>
      </w:r>
      <w:proofErr w:type="spellStart"/>
      <w:r w:rsidRPr="00E76CEF">
        <w:rPr>
          <w:rFonts w:ascii="Times New Roman" w:eastAsia="Times New Roman" w:hAnsi="Times New Roman"/>
          <w:color w:val="000000"/>
          <w:sz w:val="24"/>
          <w:szCs w:val="24"/>
          <w:lang w:eastAsia="ro-RO"/>
        </w:rPr>
        <w:t>absenţă</w:t>
      </w:r>
      <w:proofErr w:type="spellEnd"/>
      <w:r w:rsidRPr="00E76CEF">
        <w:rPr>
          <w:rFonts w:ascii="Times New Roman" w:eastAsia="Times New Roman" w:hAnsi="Times New Roman"/>
          <w:color w:val="000000"/>
          <w:sz w:val="24"/>
          <w:szCs w:val="24"/>
          <w:lang w:eastAsia="ro-RO"/>
        </w:rPr>
        <w:t xml:space="preserve"> nemotivată.</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E76CEF">
        <w:rPr>
          <w:rFonts w:ascii="Times New Roman" w:eastAsia="Times New Roman" w:hAnsi="Times New Roman"/>
          <w:b/>
          <w:bCs/>
          <w:color w:val="000000"/>
          <w:sz w:val="24"/>
          <w:szCs w:val="24"/>
          <w:lang w:eastAsia="ro-RO"/>
        </w:rPr>
        <w:t xml:space="preserve">Art. III. 14. </w:t>
      </w:r>
      <w:r w:rsidRPr="00E76CEF">
        <w:rPr>
          <w:rFonts w:ascii="Times New Roman" w:eastAsia="Times New Roman" w:hAnsi="Times New Roman"/>
          <w:color w:val="000000"/>
          <w:sz w:val="24"/>
          <w:szCs w:val="24"/>
          <w:lang w:eastAsia="ro-RO"/>
        </w:rPr>
        <w:t>Cadrele didactice care nu-</w:t>
      </w:r>
      <w:proofErr w:type="spellStart"/>
      <w:r w:rsidRPr="00E76CEF">
        <w:rPr>
          <w:rFonts w:ascii="Times New Roman" w:eastAsia="Times New Roman" w:hAnsi="Times New Roman"/>
          <w:color w:val="000000"/>
          <w:sz w:val="24"/>
          <w:szCs w:val="24"/>
          <w:lang w:eastAsia="ro-RO"/>
        </w:rPr>
        <w:t>şi</w:t>
      </w:r>
      <w:proofErr w:type="spellEnd"/>
      <w:r w:rsidRPr="00E76CEF">
        <w:rPr>
          <w:rFonts w:ascii="Times New Roman" w:eastAsia="Times New Roman" w:hAnsi="Times New Roman"/>
          <w:color w:val="000000"/>
          <w:sz w:val="24"/>
          <w:szCs w:val="24"/>
          <w:lang w:eastAsia="ro-RO"/>
        </w:rPr>
        <w:t xml:space="preserve"> </w:t>
      </w:r>
      <w:proofErr w:type="spellStart"/>
      <w:r w:rsidRPr="00E76CEF">
        <w:rPr>
          <w:rFonts w:ascii="Times New Roman" w:eastAsia="Times New Roman" w:hAnsi="Times New Roman"/>
          <w:color w:val="000000"/>
          <w:sz w:val="24"/>
          <w:szCs w:val="24"/>
          <w:lang w:eastAsia="ro-RO"/>
        </w:rPr>
        <w:t>desfăşoară</w:t>
      </w:r>
      <w:proofErr w:type="spellEnd"/>
      <w:r w:rsidRPr="00E76CEF">
        <w:rPr>
          <w:rFonts w:ascii="Times New Roman" w:eastAsia="Times New Roman" w:hAnsi="Times New Roman"/>
          <w:color w:val="000000"/>
          <w:sz w:val="24"/>
          <w:szCs w:val="24"/>
          <w:lang w:eastAsia="ro-RO"/>
        </w:rPr>
        <w:t xml:space="preserve"> una sau mai multe ore din cauza lipsei întregului colectiv de elevi au </w:t>
      </w:r>
      <w:proofErr w:type="spellStart"/>
      <w:r w:rsidRPr="00E76CEF">
        <w:rPr>
          <w:rFonts w:ascii="Times New Roman" w:eastAsia="Times New Roman" w:hAnsi="Times New Roman"/>
          <w:color w:val="000000"/>
          <w:sz w:val="24"/>
          <w:szCs w:val="24"/>
          <w:lang w:eastAsia="ro-RO"/>
        </w:rPr>
        <w:t>obligaţia</w:t>
      </w:r>
      <w:proofErr w:type="spellEnd"/>
      <w:r w:rsidRPr="00E76CEF">
        <w:rPr>
          <w:rFonts w:ascii="Times New Roman" w:eastAsia="Times New Roman" w:hAnsi="Times New Roman"/>
          <w:color w:val="000000"/>
          <w:sz w:val="24"/>
          <w:szCs w:val="24"/>
          <w:lang w:eastAsia="ro-RO"/>
        </w:rPr>
        <w:t xml:space="preserve"> de a consemna </w:t>
      </w:r>
      <w:proofErr w:type="spellStart"/>
      <w:r w:rsidRPr="00E76CEF">
        <w:rPr>
          <w:rFonts w:ascii="Times New Roman" w:eastAsia="Times New Roman" w:hAnsi="Times New Roman"/>
          <w:color w:val="000000"/>
          <w:sz w:val="24"/>
          <w:szCs w:val="24"/>
          <w:lang w:eastAsia="ro-RO"/>
        </w:rPr>
        <w:t>absenţele</w:t>
      </w:r>
      <w:proofErr w:type="spellEnd"/>
      <w:r w:rsidRPr="00E76CEF">
        <w:rPr>
          <w:rFonts w:ascii="Times New Roman" w:eastAsia="Times New Roman" w:hAnsi="Times New Roman"/>
          <w:color w:val="000000"/>
          <w:sz w:val="24"/>
          <w:szCs w:val="24"/>
          <w:lang w:eastAsia="ro-RO"/>
        </w:rPr>
        <w:t xml:space="preserve"> în catalog.</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E76CEF">
        <w:rPr>
          <w:rFonts w:ascii="Times New Roman" w:eastAsia="Times New Roman" w:hAnsi="Times New Roman"/>
          <w:b/>
          <w:color w:val="000000"/>
          <w:sz w:val="24"/>
          <w:szCs w:val="24"/>
          <w:lang w:eastAsia="ro-RO"/>
        </w:rPr>
        <w:t>Art. III. 15.</w:t>
      </w:r>
      <w:r w:rsidRPr="00E76CEF">
        <w:rPr>
          <w:rFonts w:ascii="Times New Roman" w:eastAsia="Times New Roman" w:hAnsi="Times New Roman"/>
          <w:color w:val="000000"/>
          <w:sz w:val="24"/>
          <w:szCs w:val="24"/>
          <w:lang w:eastAsia="ro-RO"/>
        </w:rPr>
        <w:t xml:space="preserve"> Personalul didactic are dreptul de utilizare a tuturor echipamentelor din dotare care</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E76CEF">
        <w:rPr>
          <w:rFonts w:ascii="Times New Roman" w:eastAsia="Times New Roman" w:hAnsi="Times New Roman"/>
          <w:color w:val="000000"/>
          <w:sz w:val="24"/>
          <w:szCs w:val="24"/>
          <w:lang w:eastAsia="ro-RO"/>
        </w:rPr>
        <w:lastRenderedPageBreak/>
        <w:t xml:space="preserve">le sunt necesare în procesul instructiv – educativ </w:t>
      </w:r>
      <w:proofErr w:type="spellStart"/>
      <w:r w:rsidRPr="00E76CEF">
        <w:rPr>
          <w:rFonts w:ascii="Times New Roman" w:eastAsia="Times New Roman" w:hAnsi="Times New Roman"/>
          <w:color w:val="000000"/>
          <w:sz w:val="24"/>
          <w:szCs w:val="24"/>
          <w:lang w:eastAsia="ro-RO"/>
        </w:rPr>
        <w:t>şi</w:t>
      </w:r>
      <w:proofErr w:type="spellEnd"/>
      <w:r w:rsidRPr="00E76CEF">
        <w:rPr>
          <w:rFonts w:ascii="Times New Roman" w:eastAsia="Times New Roman" w:hAnsi="Times New Roman"/>
          <w:color w:val="000000"/>
          <w:sz w:val="24"/>
          <w:szCs w:val="24"/>
          <w:lang w:eastAsia="ro-RO"/>
        </w:rPr>
        <w:t xml:space="preserve"> pentru propria </w:t>
      </w:r>
      <w:proofErr w:type="spellStart"/>
      <w:r w:rsidRPr="00E76CEF">
        <w:rPr>
          <w:rFonts w:ascii="Times New Roman" w:eastAsia="Times New Roman" w:hAnsi="Times New Roman"/>
          <w:color w:val="000000"/>
          <w:sz w:val="24"/>
          <w:szCs w:val="24"/>
          <w:lang w:eastAsia="ro-RO"/>
        </w:rPr>
        <w:t>perfecţionare</w:t>
      </w:r>
      <w:proofErr w:type="spellEnd"/>
      <w:r w:rsidRPr="00E76CEF">
        <w:rPr>
          <w:rFonts w:ascii="Times New Roman" w:eastAsia="Times New Roman" w:hAnsi="Times New Roman"/>
          <w:color w:val="000000"/>
          <w:sz w:val="24"/>
          <w:szCs w:val="24"/>
          <w:lang w:eastAsia="ro-RO"/>
        </w:rPr>
        <w:t xml:space="preserve"> cum ar fi: calculatoare, copiatoare, aparatură audio – video etc. cu condiția </w:t>
      </w:r>
      <w:proofErr w:type="spellStart"/>
      <w:r w:rsidRPr="00E76CEF">
        <w:rPr>
          <w:rFonts w:ascii="Times New Roman" w:eastAsia="Times New Roman" w:hAnsi="Times New Roman"/>
          <w:color w:val="000000"/>
          <w:sz w:val="24"/>
          <w:szCs w:val="24"/>
          <w:lang w:eastAsia="ro-RO"/>
        </w:rPr>
        <w:t>existenţei</w:t>
      </w:r>
      <w:proofErr w:type="spellEnd"/>
      <w:r w:rsidRPr="00E76CEF">
        <w:rPr>
          <w:rFonts w:ascii="Times New Roman" w:eastAsia="Times New Roman" w:hAnsi="Times New Roman"/>
          <w:color w:val="000000"/>
          <w:sz w:val="24"/>
          <w:szCs w:val="24"/>
          <w:lang w:eastAsia="ro-RO"/>
        </w:rPr>
        <w:t xml:space="preserve"> consumabilelor necesare.</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r w:rsidRPr="00E76CEF">
        <w:rPr>
          <w:rFonts w:ascii="Times New Roman" w:eastAsia="Times New Roman" w:hAnsi="Times New Roman"/>
          <w:b/>
          <w:color w:val="000000"/>
          <w:sz w:val="24"/>
          <w:szCs w:val="24"/>
        </w:rPr>
        <w:t>Art. III.16</w:t>
      </w:r>
      <w:r w:rsidRPr="00E76CEF">
        <w:rPr>
          <w:rFonts w:ascii="Times New Roman" w:eastAsia="Times New Roman" w:hAnsi="Times New Roman"/>
          <w:b/>
          <w:noProof/>
          <w:color w:val="000000"/>
          <w:sz w:val="24"/>
          <w:szCs w:val="24"/>
          <w:lang w:eastAsia="ro-RO"/>
        </w:rPr>
        <w:t>.</w:t>
      </w:r>
      <w:r w:rsidRPr="00E76CEF">
        <w:rPr>
          <w:rFonts w:ascii="Times New Roman" w:eastAsia="Times New Roman" w:hAnsi="Times New Roman"/>
          <w:noProof/>
          <w:color w:val="000000"/>
          <w:sz w:val="24"/>
          <w:szCs w:val="24"/>
          <w:lang w:eastAsia="ro-RO"/>
        </w:rPr>
        <w:t xml:space="preserve"> </w:t>
      </w:r>
      <w:r w:rsidRPr="00E76CEF">
        <w:rPr>
          <w:rFonts w:ascii="Times New Roman" w:eastAsia="Times New Roman" w:hAnsi="Times New Roman"/>
          <w:color w:val="000000"/>
          <w:sz w:val="24"/>
          <w:szCs w:val="24"/>
        </w:rPr>
        <w:t xml:space="preserve">Accesul persoanelor  străine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este permis  numai după  consemnarea  datelor personale  din actul de identitate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 scopului vizitei în  Registrul de poartă. Acestea  vor purta  ecusoane cu  </w:t>
      </w:r>
      <w:proofErr w:type="spellStart"/>
      <w:r w:rsidRPr="00E76CEF">
        <w:rPr>
          <w:rFonts w:ascii="Times New Roman" w:eastAsia="Times New Roman" w:hAnsi="Times New Roman"/>
          <w:color w:val="000000"/>
          <w:sz w:val="24"/>
          <w:szCs w:val="24"/>
        </w:rPr>
        <w:t>inscripţia</w:t>
      </w:r>
      <w:proofErr w:type="spellEnd"/>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color w:val="000000"/>
          <w:sz w:val="24"/>
          <w:szCs w:val="24"/>
        </w:rPr>
        <w:t>Vizitator”</w:t>
      </w:r>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le  vor  înapoia la </w:t>
      </w:r>
      <w:proofErr w:type="spellStart"/>
      <w:r w:rsidRPr="00E76CEF">
        <w:rPr>
          <w:rFonts w:ascii="Times New Roman" w:eastAsia="Times New Roman" w:hAnsi="Times New Roman"/>
          <w:color w:val="000000"/>
          <w:sz w:val="24"/>
          <w:szCs w:val="24"/>
        </w:rPr>
        <w:t>sfârşitul</w:t>
      </w:r>
      <w:proofErr w:type="spellEnd"/>
      <w:r w:rsidRPr="00E76CEF">
        <w:rPr>
          <w:rFonts w:ascii="Times New Roman" w:eastAsia="Times New Roman" w:hAnsi="Times New Roman"/>
          <w:color w:val="000000"/>
          <w:sz w:val="24"/>
          <w:szCs w:val="24"/>
        </w:rPr>
        <w:t xml:space="preserve"> vizitei.</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III.17</w:t>
      </w:r>
      <w:r w:rsidRPr="00E76CEF">
        <w:rPr>
          <w:rFonts w:ascii="Times New Roman" w:eastAsia="Times New Roman" w:hAnsi="Times New Roman"/>
          <w:b/>
          <w:noProof/>
          <w:color w:val="000000"/>
          <w:sz w:val="24"/>
          <w:szCs w:val="24"/>
          <w:lang w:eastAsia="ro-RO"/>
        </w:rPr>
        <w:t>.</w:t>
      </w:r>
      <w:r w:rsidRPr="00E76CEF">
        <w:rPr>
          <w:rFonts w:ascii="Times New Roman" w:eastAsia="Times New Roman" w:hAnsi="Times New Roman"/>
          <w:noProof/>
          <w:color w:val="000000"/>
          <w:sz w:val="24"/>
          <w:szCs w:val="24"/>
          <w:lang w:eastAsia="ro-RO"/>
        </w:rPr>
        <w:t xml:space="preserve"> </w:t>
      </w:r>
      <w:r w:rsidRPr="00E76CEF">
        <w:rPr>
          <w:rFonts w:ascii="Times New Roman" w:eastAsia="Times New Roman" w:hAnsi="Times New Roman"/>
          <w:color w:val="000000"/>
          <w:sz w:val="24"/>
          <w:szCs w:val="24"/>
        </w:rPr>
        <w:t xml:space="preserve">Este permis  accesul, în  curtea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numai pentru  autovehiculele care </w:t>
      </w:r>
      <w:proofErr w:type="spellStart"/>
      <w:r w:rsidRPr="00E76CEF">
        <w:rPr>
          <w:rFonts w:ascii="Times New Roman" w:eastAsia="Times New Roman" w:hAnsi="Times New Roman"/>
          <w:color w:val="000000"/>
          <w:sz w:val="24"/>
          <w:szCs w:val="24"/>
        </w:rPr>
        <w:t>aparţin</w:t>
      </w:r>
      <w:proofErr w:type="spellEnd"/>
      <w:r w:rsidRPr="00E76CEF">
        <w:rPr>
          <w:rFonts w:ascii="Times New Roman" w:eastAsia="Times New Roman" w:hAnsi="Times New Roman"/>
          <w:color w:val="000000"/>
          <w:sz w:val="24"/>
          <w:szCs w:val="24"/>
        </w:rPr>
        <w:t xml:space="preserve">  cadrelor  didactice ale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salvării, pompierilor, jandarmeriei, salubrizării precum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acelora care asigură dotarea/aprovizionarea, repararea unor </w:t>
      </w:r>
      <w:proofErr w:type="spellStart"/>
      <w:r w:rsidRPr="00E76CEF">
        <w:rPr>
          <w:rFonts w:ascii="Times New Roman" w:eastAsia="Times New Roman" w:hAnsi="Times New Roman"/>
          <w:color w:val="000000"/>
          <w:sz w:val="24"/>
          <w:szCs w:val="24"/>
        </w:rPr>
        <w:t>defecţiuni</w:t>
      </w:r>
      <w:proofErr w:type="spellEnd"/>
      <w:r w:rsidRPr="00E76CEF">
        <w:rPr>
          <w:rFonts w:ascii="Times New Roman" w:eastAsia="Times New Roman" w:hAnsi="Times New Roman"/>
          <w:color w:val="000000"/>
          <w:sz w:val="24"/>
          <w:szCs w:val="24"/>
        </w:rPr>
        <w:t>.</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III.18</w:t>
      </w:r>
      <w:r w:rsidRPr="00E76CEF">
        <w:rPr>
          <w:rFonts w:ascii="Times New Roman" w:eastAsia="Times New Roman" w:hAnsi="Times New Roman"/>
          <w:b/>
          <w:noProof/>
          <w:color w:val="000000"/>
          <w:sz w:val="24"/>
          <w:szCs w:val="24"/>
          <w:lang w:eastAsia="ro-RO"/>
        </w:rPr>
        <w:t>.</w:t>
      </w:r>
      <w:r w:rsidRPr="00E76CEF">
        <w:rPr>
          <w:rFonts w:ascii="Times New Roman" w:eastAsia="Times New Roman" w:hAnsi="Times New Roman"/>
          <w:noProof/>
          <w:color w:val="000000"/>
          <w:sz w:val="24"/>
          <w:szCs w:val="24"/>
          <w:lang w:eastAsia="ro-RO"/>
        </w:rPr>
        <w:t xml:space="preserve"> </w:t>
      </w: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color w:val="000000"/>
          <w:sz w:val="24"/>
          <w:szCs w:val="24"/>
        </w:rPr>
        <w:t xml:space="preserve">Este  interzis  accesul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a persoanelor aflate  sub </w:t>
      </w:r>
      <w:proofErr w:type="spellStart"/>
      <w:r w:rsidRPr="00E76CEF">
        <w:rPr>
          <w:rFonts w:ascii="Times New Roman" w:eastAsia="Times New Roman" w:hAnsi="Times New Roman"/>
          <w:color w:val="000000"/>
          <w:sz w:val="24"/>
          <w:szCs w:val="24"/>
        </w:rPr>
        <w:t>influenţa</w:t>
      </w:r>
      <w:proofErr w:type="spellEnd"/>
      <w:r w:rsidRPr="00E76CEF">
        <w:rPr>
          <w:rFonts w:ascii="Times New Roman" w:eastAsia="Times New Roman" w:hAnsi="Times New Roman"/>
          <w:color w:val="000000"/>
          <w:sz w:val="24"/>
          <w:szCs w:val="24"/>
        </w:rPr>
        <w:t xml:space="preserve"> băuturilor alcoolice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 celor turbulente.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noProof/>
          <w:color w:val="000000"/>
          <w:sz w:val="24"/>
          <w:szCs w:val="24"/>
        </w:rPr>
        <w:t>Art.</w:t>
      </w:r>
      <w:r w:rsidRPr="00E76CEF">
        <w:rPr>
          <w:rFonts w:ascii="Times New Roman" w:eastAsia="Times New Roman" w:hAnsi="Times New Roman"/>
          <w:b/>
          <w:color w:val="000000"/>
          <w:sz w:val="24"/>
          <w:szCs w:val="24"/>
        </w:rPr>
        <w:t xml:space="preserve"> III.19</w:t>
      </w:r>
      <w:r w:rsidRPr="00E76CEF">
        <w:rPr>
          <w:rFonts w:ascii="Times New Roman" w:eastAsia="Times New Roman" w:hAnsi="Times New Roman"/>
          <w:b/>
          <w:noProof/>
          <w:color w:val="000000"/>
          <w:sz w:val="24"/>
          <w:szCs w:val="24"/>
          <w:lang w:eastAsia="ro-RO"/>
        </w:rPr>
        <w:t>.</w:t>
      </w:r>
      <w:r w:rsidRPr="00E76CEF">
        <w:rPr>
          <w:rFonts w:ascii="Times New Roman" w:eastAsia="Times New Roman" w:hAnsi="Times New Roman"/>
          <w:noProof/>
          <w:color w:val="000000"/>
          <w:sz w:val="24"/>
          <w:szCs w:val="24"/>
          <w:lang w:eastAsia="ro-RO"/>
        </w:rPr>
        <w:t xml:space="preserve"> </w:t>
      </w:r>
      <w:r w:rsidRPr="00E76CEF">
        <w:rPr>
          <w:rFonts w:ascii="Times New Roman" w:eastAsia="Times New Roman" w:hAnsi="Times New Roman"/>
          <w:color w:val="000000"/>
          <w:sz w:val="24"/>
          <w:szCs w:val="24"/>
        </w:rPr>
        <w:t xml:space="preserve">Conducerea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diriginţii</w:t>
      </w:r>
      <w:proofErr w:type="spellEnd"/>
      <w:r w:rsidRPr="00E76CEF">
        <w:rPr>
          <w:rFonts w:ascii="Times New Roman" w:eastAsia="Times New Roman" w:hAnsi="Times New Roman"/>
          <w:color w:val="000000"/>
          <w:sz w:val="24"/>
          <w:szCs w:val="24"/>
        </w:rPr>
        <w:t xml:space="preserve">,  vor transmite la serviciul de pază  tabele nominale  cu persoanele invitate  la  </w:t>
      </w:r>
      <w:proofErr w:type="spellStart"/>
      <w:r w:rsidRPr="00E76CEF">
        <w:rPr>
          <w:rFonts w:ascii="Times New Roman" w:eastAsia="Times New Roman" w:hAnsi="Times New Roman"/>
          <w:color w:val="000000"/>
          <w:sz w:val="24"/>
          <w:szCs w:val="24"/>
        </w:rPr>
        <w:t>şedinţe</w:t>
      </w:r>
      <w:proofErr w:type="spellEnd"/>
      <w:r w:rsidRPr="00E76CEF">
        <w:rPr>
          <w:rFonts w:ascii="Times New Roman" w:eastAsia="Times New Roman" w:hAnsi="Times New Roman"/>
          <w:color w:val="000000"/>
          <w:sz w:val="24"/>
          <w:szCs w:val="24"/>
        </w:rPr>
        <w:t xml:space="preserve"> cu </w:t>
      </w:r>
      <w:proofErr w:type="spellStart"/>
      <w:r w:rsidRPr="00E76CEF">
        <w:rPr>
          <w:rFonts w:ascii="Times New Roman" w:eastAsia="Times New Roman" w:hAnsi="Times New Roman"/>
          <w:color w:val="000000"/>
          <w:sz w:val="24"/>
          <w:szCs w:val="24"/>
        </w:rPr>
        <w:t>părinţii</w:t>
      </w:r>
      <w:proofErr w:type="spellEnd"/>
      <w:r w:rsidRPr="00E76CEF">
        <w:rPr>
          <w:rFonts w:ascii="Times New Roman" w:eastAsia="Times New Roman" w:hAnsi="Times New Roman"/>
          <w:color w:val="000000"/>
          <w:sz w:val="24"/>
          <w:szCs w:val="24"/>
        </w:rPr>
        <w:t xml:space="preserve"> sau  întruniri diverse, în  baza  cărora li se va permite accesul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după verificarea </w:t>
      </w:r>
      <w:proofErr w:type="spellStart"/>
      <w:r w:rsidRPr="00E76CEF">
        <w:rPr>
          <w:rFonts w:ascii="Times New Roman" w:eastAsia="Times New Roman" w:hAnsi="Times New Roman"/>
          <w:color w:val="000000"/>
          <w:sz w:val="24"/>
          <w:szCs w:val="24"/>
        </w:rPr>
        <w:t>identităţii</w:t>
      </w:r>
      <w:proofErr w:type="spellEnd"/>
      <w:r w:rsidRPr="00E76CEF">
        <w:rPr>
          <w:rFonts w:ascii="Times New Roman" w:eastAsia="Times New Roman" w:hAnsi="Times New Roman"/>
          <w:color w:val="000000"/>
          <w:sz w:val="24"/>
          <w:szCs w:val="24"/>
        </w:rPr>
        <w:t xml:space="preserve">  lor.</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b/>
          <w:bCs/>
          <w:color w:val="000000"/>
          <w:sz w:val="24"/>
          <w:szCs w:val="24"/>
        </w:rPr>
      </w:pPr>
    </w:p>
    <w:p w:rsidR="00E76CEF" w:rsidRPr="00E76CEF" w:rsidRDefault="00E76CEF" w:rsidP="00E76CEF">
      <w:pPr>
        <w:spacing w:after="0" w:line="240" w:lineRule="auto"/>
        <w:jc w:val="center"/>
        <w:rPr>
          <w:rFonts w:ascii="Times New Roman" w:eastAsia="Times New Roman" w:hAnsi="Times New Roman"/>
          <w:b/>
          <w:bCs/>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b/>
          <w:bCs/>
          <w:color w:val="000000"/>
          <w:sz w:val="24"/>
          <w:szCs w:val="24"/>
        </w:rPr>
        <w:t xml:space="preserve">CAPITOLUL IV.   </w:t>
      </w:r>
      <w:r w:rsidRPr="00E76CEF">
        <w:rPr>
          <w:rFonts w:ascii="Times New Roman" w:eastAsia="Times New Roman" w:hAnsi="Times New Roman"/>
          <w:b/>
          <w:bCs/>
          <w:iCs/>
          <w:color w:val="000000"/>
          <w:sz w:val="24"/>
          <w:szCs w:val="24"/>
        </w:rPr>
        <w:t xml:space="preserve">ACTIVITATEA COMISIILOR PE PROBLEME </w:t>
      </w:r>
    </w:p>
    <w:p w:rsidR="00E76CEF" w:rsidRPr="00E76CEF" w:rsidRDefault="00E76CEF" w:rsidP="00E76CEF">
      <w:pPr>
        <w:spacing w:after="0" w:line="240" w:lineRule="auto"/>
        <w:jc w:val="both"/>
        <w:rPr>
          <w:rFonts w:ascii="Times New Roman" w:eastAsia="Times New Roman" w:hAnsi="Times New Roman"/>
          <w:b/>
          <w:bCs/>
          <w:color w:val="000000"/>
          <w:sz w:val="24"/>
          <w:szCs w:val="24"/>
        </w:rPr>
      </w:pPr>
      <w:r w:rsidRPr="00E76CEF">
        <w:rPr>
          <w:rFonts w:ascii="Times New Roman" w:eastAsia="Times New Roman" w:hAnsi="Times New Roman"/>
          <w:b/>
          <w:bCs/>
          <w:color w:val="000000"/>
          <w:sz w:val="24"/>
          <w:szCs w:val="24"/>
        </w:rPr>
        <w:t xml:space="preserve">  </w:t>
      </w:r>
    </w:p>
    <w:p w:rsidR="00E76CEF" w:rsidRPr="00E76CEF" w:rsidRDefault="00E76CEF" w:rsidP="00E76CEF">
      <w:pPr>
        <w:spacing w:after="0" w:line="240" w:lineRule="auto"/>
        <w:jc w:val="both"/>
        <w:rPr>
          <w:rFonts w:ascii="Times New Roman" w:eastAsia="Times New Roman" w:hAnsi="Times New Roman"/>
          <w:b/>
          <w:bCs/>
          <w:sz w:val="24"/>
          <w:szCs w:val="24"/>
        </w:rPr>
      </w:pPr>
      <w:r w:rsidRPr="00E76CEF">
        <w:rPr>
          <w:rFonts w:ascii="Times New Roman" w:eastAsia="Times New Roman" w:hAnsi="Times New Roman"/>
          <w:b/>
          <w:bCs/>
          <w:sz w:val="24"/>
          <w:szCs w:val="24"/>
        </w:rPr>
        <w:t>Art. IV.1</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sz w:val="24"/>
          <w:szCs w:val="24"/>
        </w:rPr>
        <w:tab/>
        <w:t xml:space="preserve">(1) </w:t>
      </w:r>
      <w:r w:rsidRPr="00E76CEF">
        <w:rPr>
          <w:rFonts w:ascii="Times New Roman" w:eastAsia="Times New Roman" w:hAnsi="Times New Roman"/>
          <w:noProof/>
          <w:color w:val="000000"/>
          <w:sz w:val="24"/>
          <w:szCs w:val="24"/>
        </w:rPr>
        <w:t>La nivelul fiecărei unități de învățământ funcționează comisii: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1. cu caracter permanent;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2. cu caracter temporar;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3. cu caracter ocazional.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b/>
        <w:t>(2) Comisiile cu caracter permanent sunt: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comisia pentru curriculum;</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comisia de evaluare și asigurare a calității;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 comisia de securitate și sănătate în muncă și pentru situații de urgență;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comisia pentru controlul managerial intern;</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comisia pentru prevenirea și eliminarea violenței, a faptelor de corupție și discriminării în mediul școlar și promovarea interculturalității.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b/>
        <w:t>(3) Comisiile cu caracter permanent își desfășoară activitatea pe tot parcursul anului școlar, comisiile cu caracter temporar își desfășoară activitatea doar în anumite perioade ale anului școlar, iar comisiile cu caracter ocazional sunt înființate ori de câte ori se impune constituirea unei astfel de comisii, pentru rezolvarea unor probleme specifice apărute la nivelul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b/>
        <w:t>(4) Comisiile cu caracter temporar și ocazional sunt :</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sz w:val="24"/>
          <w:szCs w:val="24"/>
          <w:lang w:val="fr-FR"/>
        </w:rPr>
      </w:pPr>
      <w:r w:rsidRPr="00E76CEF">
        <w:rPr>
          <w:rFonts w:ascii="Times New Roman" w:eastAsia="Times New Roman" w:hAnsi="Times New Roman"/>
          <w:noProof/>
          <w:sz w:val="24"/>
          <w:szCs w:val="24"/>
          <w:lang w:val="fr-FR"/>
        </w:rPr>
        <w:t>Comisia pentru prevenirea actelor de corupție</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sz w:val="24"/>
          <w:szCs w:val="24"/>
          <w:lang w:val="fr-FR"/>
        </w:rPr>
      </w:pPr>
      <w:r w:rsidRPr="00E76CEF">
        <w:rPr>
          <w:rFonts w:ascii="Times New Roman" w:eastAsia="Times New Roman" w:hAnsi="Times New Roman"/>
          <w:noProof/>
          <w:sz w:val="24"/>
          <w:szCs w:val="24"/>
          <w:lang w:val="fr-FR"/>
        </w:rPr>
        <w:t>Comisia  pentru întocmirea orarului și organizarea serviciului pe școală</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Comisia de etică</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Comisia paritară</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sz w:val="24"/>
          <w:szCs w:val="24"/>
        </w:rPr>
        <w:t>Comisia pentru inventarierea și recepția bunurilor materiale</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sz w:val="24"/>
          <w:szCs w:val="24"/>
        </w:rPr>
        <w:t>Comisia de casare  a bunurilor materiale</w:t>
      </w:r>
    </w:p>
    <w:p w:rsidR="00E76CEF" w:rsidRPr="00E76CEF" w:rsidRDefault="00E76CEF" w:rsidP="00E76CEF">
      <w:pPr>
        <w:widowControl w:val="0"/>
        <w:numPr>
          <w:ilvl w:val="0"/>
          <w:numId w:val="43"/>
        </w:numPr>
        <w:tabs>
          <w:tab w:val="left" w:pos="451"/>
        </w:tabs>
        <w:spacing w:after="0" w:line="240" w:lineRule="auto"/>
        <w:ind w:left="0" w:right="823" w:firstLine="0"/>
        <w:contextualSpacing/>
        <w:rPr>
          <w:rFonts w:ascii="Times New Roman" w:eastAsia="Times New Roman" w:hAnsi="Times New Roman"/>
          <w:noProof/>
          <w:sz w:val="24"/>
          <w:szCs w:val="24"/>
        </w:rPr>
      </w:pPr>
      <w:r w:rsidRPr="00E76CEF">
        <w:rPr>
          <w:rFonts w:ascii="Times New Roman" w:eastAsia="Times New Roman" w:hAnsi="Times New Roman"/>
          <w:noProof/>
          <w:sz w:val="24"/>
          <w:szCs w:val="24"/>
        </w:rPr>
        <w:t>Comisia pentru acordarea burselor școlare ( Bani de liceu, EURO 200, rechizite școlare)</w:t>
      </w:r>
    </w:p>
    <w:p w:rsidR="00E76CEF" w:rsidRPr="00E76CEF" w:rsidRDefault="00E76CEF" w:rsidP="00E76CEF">
      <w:pPr>
        <w:widowControl w:val="0"/>
        <w:numPr>
          <w:ilvl w:val="0"/>
          <w:numId w:val="43"/>
        </w:numPr>
        <w:tabs>
          <w:tab w:val="left" w:pos="451"/>
        </w:tabs>
        <w:spacing w:after="0" w:line="240" w:lineRule="auto"/>
        <w:ind w:left="0" w:right="823" w:firstLine="0"/>
        <w:contextualSpacing/>
        <w:rPr>
          <w:rFonts w:ascii="Times New Roman" w:eastAsia="Times New Roman" w:hAnsi="Times New Roman"/>
          <w:i/>
          <w:noProof/>
          <w:sz w:val="24"/>
          <w:szCs w:val="24"/>
        </w:rPr>
      </w:pPr>
      <w:r w:rsidRPr="00E76CEF">
        <w:rPr>
          <w:rFonts w:ascii="Times New Roman" w:eastAsia="Times New Roman" w:hAnsi="Times New Roman"/>
          <w:noProof/>
          <w:sz w:val="24"/>
          <w:szCs w:val="24"/>
        </w:rPr>
        <w:t>Comisia pentru implementarea proiectelor Erasmus+</w:t>
      </w:r>
      <w:r w:rsidRPr="00E76CEF">
        <w:rPr>
          <w:rFonts w:ascii="Times New Roman" w:eastAsia="Times New Roman" w:hAnsi="Times New Roman"/>
          <w:i/>
          <w:noProof/>
          <w:sz w:val="24"/>
          <w:szCs w:val="24"/>
        </w:rPr>
        <w:t>;</w:t>
      </w:r>
    </w:p>
    <w:p w:rsidR="00E76CEF" w:rsidRPr="00E76CEF" w:rsidRDefault="00E76CEF" w:rsidP="00E76CEF">
      <w:pPr>
        <w:widowControl w:val="0"/>
        <w:numPr>
          <w:ilvl w:val="0"/>
          <w:numId w:val="43"/>
        </w:numPr>
        <w:tabs>
          <w:tab w:val="left" w:pos="451"/>
        </w:tabs>
        <w:spacing w:after="0" w:line="240" w:lineRule="auto"/>
        <w:ind w:left="0" w:right="823" w:firstLine="0"/>
        <w:contextualSpacing/>
        <w:rPr>
          <w:rFonts w:ascii="Times New Roman" w:eastAsia="Times New Roman" w:hAnsi="Times New Roman"/>
          <w:noProof/>
          <w:sz w:val="24"/>
          <w:szCs w:val="24"/>
          <w:lang w:val="fr-FR"/>
        </w:rPr>
      </w:pPr>
      <w:r w:rsidRPr="00E76CEF">
        <w:rPr>
          <w:rFonts w:ascii="Times New Roman" w:eastAsia="Times New Roman" w:hAnsi="Times New Roman"/>
          <w:noProof/>
          <w:sz w:val="24"/>
          <w:szCs w:val="24"/>
          <w:lang w:val="fr-FR"/>
        </w:rPr>
        <w:t>Comisia pentru susținerea examenelor de diferențe, corigențe și situații neîncheiate;</w:t>
      </w:r>
    </w:p>
    <w:p w:rsidR="00E76CEF" w:rsidRPr="00E76CEF" w:rsidRDefault="00E76CEF" w:rsidP="00E76CEF">
      <w:pPr>
        <w:widowControl w:val="0"/>
        <w:numPr>
          <w:ilvl w:val="0"/>
          <w:numId w:val="43"/>
        </w:numPr>
        <w:tabs>
          <w:tab w:val="left" w:pos="451"/>
        </w:tabs>
        <w:spacing w:after="0" w:line="240" w:lineRule="auto"/>
        <w:ind w:left="0" w:right="196" w:firstLine="0"/>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sz w:val="24"/>
          <w:szCs w:val="24"/>
        </w:rPr>
        <w:lastRenderedPageBreak/>
        <w:t>Comisia pentru organizarea examenelor națiomale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b/>
          <w:bCs/>
          <w:noProof/>
          <w:color w:val="000000"/>
          <w:sz w:val="24"/>
          <w:szCs w:val="24"/>
          <w:lang w:val="fr-FR"/>
        </w:rPr>
      </w:pPr>
      <w:r w:rsidRPr="00E76CEF">
        <w:rPr>
          <w:rFonts w:ascii="Times New Roman" w:eastAsia="Times New Roman" w:hAnsi="Times New Roman"/>
          <w:b/>
          <w:bCs/>
          <w:noProof/>
          <w:color w:val="000000"/>
          <w:sz w:val="24"/>
          <w:szCs w:val="24"/>
          <w:lang w:val="fr-FR"/>
        </w:rPr>
        <w:t>Art. IV.2</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 xml:space="preserve">(1) Comisiile de la nivelul unității de învățământ își desfășoară activitatea pe baza deciziei de constituire emise de directorul unității de învățământ. </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(2) Activitatea comisiilor și documentele elaborate de membrii comisiei sunt :</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Evidenţa membrilor, date personale, atribuţii, etc.</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Plan managerial anual şi planuri operaționale semestriale</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Graficul activităţilor</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Materiale prezentate în şedinţele comisiei/catedrei,</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Informaţii semestriale asupra activităţii comisiei/catedrei,</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Procese-verbale pentru ședințele/activitățile desfășurate</w:t>
      </w:r>
    </w:p>
    <w:p w:rsidR="00E76CEF" w:rsidRPr="00E76CEF" w:rsidRDefault="00E76CEF" w:rsidP="00E76CEF">
      <w:pPr>
        <w:numPr>
          <w:ilvl w:val="0"/>
          <w:numId w:val="44"/>
        </w:numPr>
        <w:spacing w:after="0" w:line="240" w:lineRule="auto"/>
        <w:contextualSpacing/>
        <w:jc w:val="both"/>
        <w:rPr>
          <w:rFonts w:ascii="Times New Roman" w:eastAsia="Times New Roman" w:hAnsi="Times New Roman"/>
          <w:noProof/>
          <w:sz w:val="24"/>
          <w:szCs w:val="24"/>
          <w:lang w:eastAsia="ro-RO"/>
        </w:rPr>
      </w:pPr>
      <w:r w:rsidRPr="00E76CEF">
        <w:rPr>
          <w:rFonts w:ascii="Times New Roman" w:eastAsia="Times New Roman" w:hAnsi="Times New Roman"/>
          <w:noProof/>
          <w:sz w:val="24"/>
          <w:szCs w:val="24"/>
          <w:lang w:eastAsia="ro-RO"/>
        </w:rPr>
        <w:t>Materiale legislative legate de activitatea comisiei.</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Art. IV.3. Profesorul DIRIGINTE</w:t>
      </w:r>
    </w:p>
    <w:p w:rsidR="00E76CEF" w:rsidRPr="00E76CEF" w:rsidRDefault="00E76CEF" w:rsidP="00E76CEF">
      <w:pPr>
        <w:spacing w:after="0" w:line="240" w:lineRule="auto"/>
        <w:jc w:val="both"/>
        <w:rPr>
          <w:rFonts w:ascii="Times New Roman" w:eastAsia="Times New Roman" w:hAnsi="Times New Roman"/>
          <w:bCs/>
          <w:sz w:val="24"/>
          <w:szCs w:val="24"/>
          <w:lang w:eastAsia="ro-RO"/>
        </w:rPr>
      </w:pPr>
      <w:r w:rsidRPr="00E76CEF">
        <w:rPr>
          <w:rFonts w:ascii="Times New Roman" w:eastAsia="Times New Roman" w:hAnsi="Times New Roman"/>
          <w:bCs/>
          <w:sz w:val="24"/>
          <w:szCs w:val="24"/>
          <w:lang w:eastAsia="ro-RO"/>
        </w:rPr>
        <w:t xml:space="preserve">        Atribuțiile profesorului diriginte sunt stipulate în </w:t>
      </w:r>
      <w:r w:rsidRPr="00E76CEF">
        <w:rPr>
          <w:rFonts w:ascii="Times New Roman" w:eastAsia="Times New Roman" w:hAnsi="Times New Roman"/>
          <w:noProof/>
          <w:sz w:val="24"/>
          <w:szCs w:val="24"/>
        </w:rPr>
        <w:t xml:space="preserve">ROFUIP aprobat prin </w:t>
      </w:r>
      <w:r w:rsidRPr="00E76CEF">
        <w:rPr>
          <w:rFonts w:ascii="Times New Roman" w:eastAsia="Times New Roman" w:hAnsi="Times New Roman"/>
          <w:iCs/>
          <w:noProof/>
          <w:sz w:val="24"/>
          <w:szCs w:val="24"/>
        </w:rPr>
        <w:t>OMEC nr. 5447/31.08.2020</w:t>
      </w:r>
      <w:r w:rsidRPr="00E76CEF">
        <w:rPr>
          <w:rFonts w:ascii="Times New Roman" w:eastAsia="Times New Roman" w:hAnsi="Times New Roman"/>
          <w:bCs/>
          <w:sz w:val="24"/>
          <w:szCs w:val="24"/>
          <w:lang w:eastAsia="ro-RO"/>
        </w:rPr>
        <w:t xml:space="preserve">, precum </w:t>
      </w:r>
      <w:proofErr w:type="spellStart"/>
      <w:r w:rsidRPr="00E76CEF">
        <w:rPr>
          <w:rFonts w:ascii="Times New Roman" w:eastAsia="Times New Roman" w:hAnsi="Times New Roman"/>
          <w:bCs/>
          <w:sz w:val="24"/>
          <w:szCs w:val="24"/>
          <w:lang w:eastAsia="ro-RO"/>
        </w:rPr>
        <w:t>şi</w:t>
      </w:r>
      <w:proofErr w:type="spellEnd"/>
      <w:r w:rsidRPr="00E76CEF">
        <w:rPr>
          <w:rFonts w:ascii="Times New Roman" w:eastAsia="Times New Roman" w:hAnsi="Times New Roman"/>
          <w:bCs/>
          <w:sz w:val="24"/>
          <w:szCs w:val="24"/>
          <w:lang w:eastAsia="ro-RO"/>
        </w:rPr>
        <w:t xml:space="preserve"> în anexa la </w:t>
      </w:r>
      <w:proofErr w:type="spellStart"/>
      <w:r w:rsidRPr="00E76CEF">
        <w:rPr>
          <w:rFonts w:ascii="Times New Roman" w:eastAsia="Times New Roman" w:hAnsi="Times New Roman"/>
          <w:bCs/>
          <w:sz w:val="24"/>
          <w:szCs w:val="24"/>
          <w:lang w:eastAsia="ro-RO"/>
        </w:rPr>
        <w:t>fişa</w:t>
      </w:r>
      <w:proofErr w:type="spellEnd"/>
      <w:r w:rsidRPr="00E76CEF">
        <w:rPr>
          <w:rFonts w:ascii="Times New Roman" w:eastAsia="Times New Roman" w:hAnsi="Times New Roman"/>
          <w:bCs/>
          <w:sz w:val="24"/>
          <w:szCs w:val="24"/>
          <w:lang w:eastAsia="ro-RO"/>
        </w:rPr>
        <w:t xml:space="preserve"> postului a fiecărui cadru didactic diriginte.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(1) Profesorul diriginte coordonează activitatea clasei din învățământul gimnazial.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(2) Un cadru didactic poate îndeplini atribuțiile de profesor diriginte la o singură formațiune de studiu.</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(3) În cazul învățământului primar, atribuțiile dirigintelui revin învățătorului/institutorului/profesorului pentru învățământul primar.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b/>
          <w:bCs/>
          <w:noProof/>
          <w:color w:val="000000"/>
          <w:sz w:val="24"/>
          <w:szCs w:val="24"/>
          <w:lang w:val="fr-FR"/>
        </w:rPr>
      </w:pPr>
      <w:r w:rsidRPr="00E76CEF">
        <w:rPr>
          <w:rFonts w:ascii="Times New Roman" w:eastAsia="Times New Roman" w:hAnsi="Times New Roman"/>
          <w:b/>
          <w:bCs/>
          <w:noProof/>
          <w:color w:val="000000"/>
          <w:sz w:val="24"/>
          <w:szCs w:val="24"/>
          <w:lang w:val="fr-FR"/>
        </w:rPr>
        <w:t>Art. IV.4.</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(1) Profesorii diriginți sunt numiți, anual, de către directorul unității de învățământ, în baza hotărârii consiliului de administrație.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(2) La numirea profesorilor diriginți se are în vedere, în măsura posibilităților, principiul continuității, astfel încât clasa să aibă același diriginte pe parcursul unui nivel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(3) De regulă, poate fi numit profesor diriginte un cadru didactic titular sau suplinitor care are cel puțin o jumătate din norma didactică în unitatea de învățământ și care predă la clasa respectivă.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b/>
          <w:bCs/>
          <w:noProof/>
          <w:color w:val="000000"/>
          <w:sz w:val="24"/>
          <w:szCs w:val="24"/>
          <w:lang w:val="fr-FR"/>
        </w:rPr>
      </w:pPr>
      <w:r w:rsidRPr="00E76CEF">
        <w:rPr>
          <w:rFonts w:ascii="Times New Roman" w:eastAsia="Times New Roman" w:hAnsi="Times New Roman"/>
          <w:b/>
          <w:bCs/>
          <w:noProof/>
          <w:color w:val="000000"/>
          <w:sz w:val="24"/>
          <w:szCs w:val="24"/>
          <w:lang w:val="fr-FR"/>
        </w:rPr>
        <w:t>Art. IV.5.</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(1) Activitățile specifice funcției de diriginte sunt prevăzute în fișa postului cadrului didactic.</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(2) Profesorul diriginte realizează anual planificarea activităților conform proiectului de dezvoltare instituțională și nevoilor educaționale ale colectivului de elevi pe care îl coordonează. Planificarea se avizează de către directorul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(3) Activitățile de suport educațional, consiliere și orientare profesională sunt obligatorii și sunt desfășurate de profesorul diriginte astfel: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în cadrul orelor din aria curriculară consiliere și orientare;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în afara orelor de curs.</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(4) Profesorul diriginte desfășoară activități de suport educațional, consiliere și orientare profesională pentru elevii clasei. Activitățile se referă la:</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teme stabilite în concordanță cu specificul vârstei, cu interesele sau solicitările elevilor, pe baza programelor școlare în vigoare elaborate pentru aria curriculară „Consiliere și orientare“;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teme de educație în conformitate cu prevederile actelor normative și ale strategiilor naționale, precum și în baza parteneriatelor încheiate de Ministerul Educației și Cercetării cu alte ministere, instituții și organizații.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lastRenderedPageBreak/>
        <w:t>(5) Profesorul diriginte desfășoară activități educative extrașcolare, pe care le stabilește după consultarea elevilor și a părinților, în concordanță cu specificul vârstei și nevoilor identificate pentru colectivul de elevi.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b/>
          <w:bCs/>
          <w:noProof/>
          <w:color w:val="000000"/>
          <w:sz w:val="24"/>
          <w:szCs w:val="24"/>
          <w:lang w:val="fr-FR"/>
        </w:rPr>
      </w:pPr>
      <w:r w:rsidRPr="00E76CEF">
        <w:rPr>
          <w:rFonts w:ascii="Times New Roman" w:eastAsia="Times New Roman" w:hAnsi="Times New Roman"/>
          <w:b/>
          <w:bCs/>
          <w:noProof/>
          <w:color w:val="000000"/>
          <w:sz w:val="24"/>
          <w:szCs w:val="24"/>
          <w:lang w:val="fr-FR"/>
        </w:rPr>
        <w:t>Art. IV.6.</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(1) Pentru realizarea unei comunicări constante cu părinții sau reprezentanții legali, profesorul diriginte stabilește, în acord cu aceștia, lunar, o întâlnire pentru prezentarea situației școlare a elevilor,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(2) Planificarea orelor dedicate întâlnirilor diriginților cu părinții sau reprezentanții legali de la fiecare formațiune de studiu se comunică elevilor și părinților sau reprezentanților legali ai acestora și se afișează la avizier sau pe site-ul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(3) Întâlnirea cu părinții sau reprezentanții legali se recomandă a fi individuală, în conformitate cu o programare stabilită în prealabil. La această întâlnire, la solicitarea părintelui/reprezentantului legal sau a dirigintelui, poate participa și elevul.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b/>
          <w:bCs/>
          <w:noProof/>
          <w:color w:val="000000"/>
          <w:sz w:val="24"/>
          <w:szCs w:val="24"/>
          <w:lang w:val="en-US"/>
        </w:rPr>
      </w:pPr>
      <w:r w:rsidRPr="00E76CEF">
        <w:rPr>
          <w:rFonts w:ascii="Times New Roman" w:eastAsia="Times New Roman" w:hAnsi="Times New Roman"/>
          <w:b/>
          <w:bCs/>
          <w:noProof/>
          <w:color w:val="000000"/>
          <w:sz w:val="24"/>
          <w:szCs w:val="24"/>
          <w:lang w:val="en-US"/>
        </w:rPr>
        <w:t>Art. IV.7.</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en-US"/>
        </w:rPr>
      </w:pPr>
      <w:r w:rsidRPr="00E76CEF">
        <w:rPr>
          <w:rFonts w:ascii="Times New Roman" w:eastAsia="Times New Roman" w:hAnsi="Times New Roman"/>
          <w:noProof/>
          <w:color w:val="000000"/>
          <w:sz w:val="24"/>
          <w:szCs w:val="24"/>
          <w:lang w:val="en-US"/>
        </w:rPr>
        <w:t>Profesorul diriginte are următoarele atribuții: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en-US"/>
        </w:rPr>
      </w:pPr>
      <w:r w:rsidRPr="00E76CEF">
        <w:rPr>
          <w:rFonts w:ascii="Times New Roman" w:eastAsia="Times New Roman" w:hAnsi="Times New Roman"/>
          <w:noProof/>
          <w:color w:val="000000"/>
          <w:sz w:val="24"/>
          <w:szCs w:val="24"/>
          <w:lang w:val="en-US"/>
        </w:rPr>
        <w:t>1. organizează și coordonează: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activitatea colectivului de elevi;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activitatea consiliului clasei;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 întâlniri cu părinții sau reprezentanții legali la începutul și sfârșitul semestrului și ori de câte ori este cazul;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acțiuni de orientare școlară și profesională pentru elevii clasei;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activități educative și de consiliere;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f) activități extracurriculare și extrașcolare în unitatea de învățământ și în afara acesteia, inclusiv activitățile realizate prin intermediul tehnologiei și al internetului;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en-US"/>
        </w:rPr>
      </w:pPr>
      <w:r w:rsidRPr="00E76CEF">
        <w:rPr>
          <w:rFonts w:ascii="Times New Roman" w:eastAsia="Times New Roman" w:hAnsi="Times New Roman"/>
          <w:noProof/>
          <w:color w:val="000000"/>
          <w:sz w:val="24"/>
          <w:szCs w:val="24"/>
          <w:lang w:val="en-US"/>
        </w:rPr>
        <w:t>2. monitorizează: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en-US"/>
        </w:rPr>
      </w:pPr>
      <w:r w:rsidRPr="00E76CEF">
        <w:rPr>
          <w:rFonts w:ascii="Times New Roman" w:eastAsia="Times New Roman" w:hAnsi="Times New Roman"/>
          <w:noProof/>
          <w:color w:val="000000"/>
          <w:sz w:val="24"/>
          <w:szCs w:val="24"/>
          <w:lang w:val="en-US"/>
        </w:rPr>
        <w:t>a) situația la învățătură a elevilor;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b) frecvența la ore a elevilor;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c) participarea și rezultatele elevilor la concursurile și competițiile școlare;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d) comportamentul elevilor în timpul activităților școlare, extrașcolare și extracurriculare;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participarea elevilor la programe sau proiecte și implicarea acestora în activități de voluntariat;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3. colaborează cu:</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profesorii clasei și coordonatorul pentru proiecte și programe educative școlare și extrașcolare pentru informarea privind activitatea elevilor, pentru soluționarea unor situații specifice activităților școlare și pentru toate aspectele care vizează procesul instructiv-educativ, care îi implică pe elevi;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cabinetul de asistență psihopedagogică, în activități de consiliere și orientare a elevilor clasei;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 directorul unității de învățământ, pentru organizarea unor activități ale colectivului de elevi, pentru inițierea unor proiecte educaționale cu elevii, pentru rezolvarea unor probleme administrative referitoare la întreținerea și dotarea sălii de clasă, inclusiv în scopul păstrării bazei materiale, pentru soluționarea unor probleme sau situații deosebite, apărute în legătură cu colectivul de elevi;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asociația și comitetul de părinți, părinții sau reprezentanții legali pentru toate aspectele care vizează activitatea elevilor și evenimentele importante la care aceștia participă și cu alți parteneri implicați în activitatea educativă școlară și extrașcolară;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lastRenderedPageBreak/>
        <w:t>e) alți parteneri implicați în activitatea educativă școlară și extrașcolară;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f) compartimentul secretariat, pentru întocmirea documentelor școlare și a actelor de studii ale elevilor clasei;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g) persoana desemnată pentru gestionarea SIIIR, în vederea completării și actualizării datelor referitoare la elevi;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4. informează:</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elevii și părinții sau reprezentanții legali, despre prevederile regulamentului de organizare și funcționare a unităților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elevii și părinții sau reprezentanții legali, cu privire la reglementările referitoare la evaluări și examene și cu privire la alte documente care reglementează activitatea și parcursul școlar al elevilor;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 părinții sau reprezentanții legali, despre situația școlară, despre comportamentul elevilor, despre frecvența acestora la ore; informarea se realizează în cadrul întâlnirilor cu părinții sau reprezentanții legali, precum și în scris, ori de câte ori este nevoie;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părinții sau reprezentanții legali, în cazul în care elevul înregistrează absențe nemotivate; informarea se face în scris; numărul acestora se stabilește prin regulamentul de organizare și funcționare a fiecărei unități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părinții sau reprezentanții legali, în scris, referitor la situațiile de corigență, sancționările disciplinare, neîncheierea situației școlare sau repetenție;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5. îndeplinește alte atribuții stabilite de către conducerea unității de învățământ, în conformitate cu legislația în vigoare sau fișa postului.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b/>
          <w:bCs/>
          <w:noProof/>
          <w:color w:val="000000"/>
          <w:sz w:val="24"/>
          <w:szCs w:val="24"/>
          <w:lang w:val="fr-FR"/>
        </w:rPr>
      </w:pPr>
      <w:r w:rsidRPr="00E76CEF">
        <w:rPr>
          <w:rFonts w:ascii="Times New Roman" w:eastAsia="Times New Roman" w:hAnsi="Times New Roman"/>
          <w:b/>
          <w:bCs/>
          <w:noProof/>
          <w:color w:val="000000"/>
          <w:sz w:val="24"/>
          <w:szCs w:val="24"/>
          <w:lang w:val="fr-FR"/>
        </w:rPr>
        <w:t>Art. IV.8.</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Profesorul diriginte mai are și următoarele atribuții: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a) completează catalogul clasei cu datele de identificare școlară ale elevilor (nume, inițiala tatălui, prenume, număr matricol);</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b) motivează absențele elevilor, în conformitate cu prevederile prezentului regulament și ale regulamentului de organizare și funcționare a unității de învățământ;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c) propune, în cadrul consiliului clasei și în consiliul profesoral, nota la purtare a fiecărui elev, în conformitate cu reglementările prezentului regulament;</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d) aduce la cunoștința consiliului profesoral, pentru aprobare, sancțiunile elevilor propuse de către consiliul clasei, precum și propunerea de ridicare a sancțiunilor privind scăderea notei la purtare;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e) pune în aplicare sancțiunile elevilor decise de consiliul profesoral în conformitate cu prezentul regulament și statutul elevului;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f) încheie situația școlară a fiecărui elev la sfârșit de semestru și de an școlar și o consemnează în catalog și în carnetul de elev;</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g) realizează ierarhizarea elevilor la sfârșit de an școlar pe baza rezultatelor acestora;</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h) propune consiliului de administrație acordarea de burse pentru elevi, în conformitate cu legislația în vigoare;</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i) completează documentele specifice colectivului de elevi și monitorizează completarea portofoliului educațional al elevilor;</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j) întocmește calendarul activităților educative extrașcolare ale clasei.</w:t>
      </w:r>
    </w:p>
    <w:p w:rsidR="00E76CEF" w:rsidRPr="00E76CEF" w:rsidRDefault="00E76CEF" w:rsidP="00E76CEF">
      <w:pPr>
        <w:tabs>
          <w:tab w:val="left" w:pos="451"/>
        </w:tabs>
        <w:spacing w:after="0" w:line="240" w:lineRule="auto"/>
        <w:ind w:right="196"/>
        <w:contextualSpacing/>
        <w:jc w:val="both"/>
        <w:rPr>
          <w:rFonts w:ascii="Times New Roman" w:eastAsia="Times New Roman" w:hAnsi="Times New Roman"/>
          <w:noProof/>
          <w:color w:val="000000"/>
          <w:sz w:val="24"/>
          <w:szCs w:val="24"/>
          <w:lang w:val="fr-FR"/>
        </w:rPr>
      </w:pPr>
      <w:r w:rsidRPr="00E76CEF">
        <w:rPr>
          <w:rFonts w:ascii="Times New Roman" w:eastAsia="Times New Roman" w:hAnsi="Times New Roman"/>
          <w:noProof/>
          <w:color w:val="000000"/>
          <w:sz w:val="24"/>
          <w:szCs w:val="24"/>
          <w:lang w:val="fr-FR"/>
        </w:rPr>
        <w:t xml:space="preserve">k) </w:t>
      </w:r>
      <w:r w:rsidRPr="00E76CEF">
        <w:rPr>
          <w:rFonts w:ascii="Times New Roman" w:eastAsia="Times New Roman" w:hAnsi="Times New Roman"/>
          <w:color w:val="000000"/>
          <w:sz w:val="24"/>
          <w:szCs w:val="24"/>
        </w:rPr>
        <w:t xml:space="preserve">IMPLEMENTEAZĂ SI MONITORIZEAZĂ ACTIVITĂȚILE SPECIFICE ORGANIZATE PRIN PROIECTUL ”ROSE” (O EDUCAȚIE DE CALITATE PENTRU GENERAȚII DE SUCCES) – </w:t>
      </w:r>
      <w:proofErr w:type="spellStart"/>
      <w:r w:rsidRPr="00E76CEF">
        <w:rPr>
          <w:rFonts w:ascii="Times New Roman" w:eastAsia="Times New Roman" w:hAnsi="Times New Roman"/>
          <w:color w:val="000000"/>
          <w:sz w:val="24"/>
          <w:szCs w:val="24"/>
        </w:rPr>
        <w:t>educatie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remedială</w:t>
      </w:r>
      <w:proofErr w:type="spellEnd"/>
      <w:r w:rsidRPr="00E76CEF">
        <w:rPr>
          <w:rFonts w:ascii="Times New Roman" w:eastAsia="Times New Roman" w:hAnsi="Times New Roman"/>
          <w:color w:val="000000"/>
          <w:sz w:val="24"/>
          <w:szCs w:val="24"/>
        </w:rPr>
        <w:t xml:space="preserve"> si activități extrașcolare, conform anexelor fiselor de post.</w:t>
      </w:r>
    </w:p>
    <w:p w:rsidR="00E76CEF" w:rsidRPr="00E76CEF" w:rsidRDefault="00E76CEF" w:rsidP="00E76CEF">
      <w:pPr>
        <w:autoSpaceDE w:val="0"/>
        <w:autoSpaceDN w:val="0"/>
        <w:adjustRightInd w:val="0"/>
        <w:spacing w:after="0" w:line="240" w:lineRule="auto"/>
        <w:jc w:val="both"/>
        <w:rPr>
          <w:rFonts w:ascii="Times New Roman" w:eastAsia="Times New Roman" w:hAnsi="Times New Roman"/>
          <w:color w:val="000000"/>
          <w:sz w:val="24"/>
          <w:szCs w:val="24"/>
          <w:lang w:eastAsia="ro-RO"/>
        </w:rPr>
      </w:pPr>
    </w:p>
    <w:p w:rsidR="00E76CEF" w:rsidRPr="00E76CEF" w:rsidRDefault="00E76CEF" w:rsidP="00E76CEF">
      <w:pPr>
        <w:widowControl w:val="0"/>
        <w:autoSpaceDE w:val="0"/>
        <w:autoSpaceDN w:val="0"/>
        <w:adjustRightInd w:val="0"/>
        <w:spacing w:after="0" w:line="240" w:lineRule="auto"/>
        <w:jc w:val="both"/>
        <w:rPr>
          <w:rFonts w:ascii="Times New Roman" w:eastAsia="Times New Roman" w:hAnsi="Times New Roman"/>
          <w:noProof/>
          <w:color w:val="000000"/>
          <w:spacing w:val="-1"/>
          <w:sz w:val="24"/>
          <w:szCs w:val="24"/>
        </w:rPr>
      </w:pPr>
      <w:r w:rsidRPr="00E76CEF">
        <w:rPr>
          <w:rFonts w:ascii="Times New Roman" w:eastAsia="Times New Roman" w:hAnsi="Times New Roman"/>
          <w:noProof/>
          <w:color w:val="000000"/>
          <w:spacing w:val="-1"/>
          <w:sz w:val="24"/>
          <w:szCs w:val="24"/>
        </w:rPr>
        <w:lastRenderedPageBreak/>
        <w:t xml:space="preserve">           Neîndeplinirea atribuțiilor atrage sancțiuni, de la penalizarea salarială la suspendarea sau chiar anularea calității de diriginte, însoțită de sancțiunile prevăzute de legile în vigoare.</w:t>
      </w:r>
    </w:p>
    <w:p w:rsidR="00E76CEF" w:rsidRPr="00E76CEF" w:rsidRDefault="00E76CEF" w:rsidP="00E76CEF">
      <w:pPr>
        <w:widowControl w:val="0"/>
        <w:autoSpaceDE w:val="0"/>
        <w:autoSpaceDN w:val="0"/>
        <w:adjustRightInd w:val="0"/>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Art. IV. 9. CONSILIUL ELEVILOR</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este format din câte doi </w:t>
      </w:r>
      <w:proofErr w:type="spellStart"/>
      <w:r w:rsidRPr="00E76CEF">
        <w:rPr>
          <w:rFonts w:ascii="Times New Roman" w:eastAsia="Times New Roman" w:hAnsi="Times New Roman"/>
          <w:color w:val="000000"/>
          <w:sz w:val="24"/>
          <w:szCs w:val="24"/>
        </w:rPr>
        <w:t>reprezentanţi</w:t>
      </w:r>
      <w:proofErr w:type="spellEnd"/>
      <w:r w:rsidRPr="00E76CEF">
        <w:rPr>
          <w:rFonts w:ascii="Times New Roman" w:eastAsia="Times New Roman" w:hAnsi="Times New Roman"/>
          <w:color w:val="000000"/>
          <w:sz w:val="24"/>
          <w:szCs w:val="24"/>
        </w:rPr>
        <w:t xml:space="preserve"> din fiecare clasă;</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w:t>
      </w:r>
      <w:proofErr w:type="spellStart"/>
      <w:r w:rsidRPr="00E76CEF">
        <w:rPr>
          <w:rFonts w:ascii="Times New Roman" w:eastAsia="Times New Roman" w:hAnsi="Times New Roman"/>
          <w:color w:val="000000"/>
          <w:sz w:val="24"/>
          <w:szCs w:val="24"/>
        </w:rPr>
        <w:t>întruneşte</w:t>
      </w:r>
      <w:proofErr w:type="spellEnd"/>
      <w:r w:rsidRPr="00E76CEF">
        <w:rPr>
          <w:rFonts w:ascii="Times New Roman" w:eastAsia="Times New Roman" w:hAnsi="Times New Roman"/>
          <w:color w:val="000000"/>
          <w:sz w:val="24"/>
          <w:szCs w:val="24"/>
        </w:rPr>
        <w:t xml:space="preserve"> bilunar sau ori de cate ori este nevoie;</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dezbate probleme legate de </w:t>
      </w:r>
      <w:proofErr w:type="spellStart"/>
      <w:r w:rsidRPr="00E76CEF">
        <w:rPr>
          <w:rFonts w:ascii="Times New Roman" w:eastAsia="Times New Roman" w:hAnsi="Times New Roman"/>
          <w:color w:val="000000"/>
          <w:sz w:val="24"/>
          <w:szCs w:val="24"/>
        </w:rPr>
        <w:t>îmbunătăţirea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activităţii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extraşcolare</w:t>
      </w:r>
      <w:proofErr w:type="spellEnd"/>
      <w:r w:rsidRPr="00E76CEF">
        <w:rPr>
          <w:rFonts w:ascii="Times New Roman" w:eastAsia="Times New Roman" w:hAnsi="Times New Roman"/>
          <w:color w:val="000000"/>
          <w:sz w:val="24"/>
          <w:szCs w:val="24"/>
        </w:rPr>
        <w:t xml:space="preserve">, propunând </w:t>
      </w:r>
      <w:proofErr w:type="spellStart"/>
      <w:r w:rsidRPr="00E76CEF">
        <w:rPr>
          <w:rFonts w:ascii="Times New Roman" w:eastAsia="Times New Roman" w:hAnsi="Times New Roman"/>
          <w:color w:val="000000"/>
          <w:sz w:val="24"/>
          <w:szCs w:val="24"/>
        </w:rPr>
        <w:t>soluţii</w:t>
      </w:r>
      <w:proofErr w:type="spellEnd"/>
      <w:r w:rsidRPr="00E76CEF">
        <w:rPr>
          <w:rFonts w:ascii="Times New Roman" w:eastAsia="Times New Roman" w:hAnsi="Times New Roman"/>
          <w:color w:val="000000"/>
          <w:sz w:val="24"/>
          <w:szCs w:val="24"/>
        </w:rPr>
        <w:t xml:space="preserve"> pentru </w:t>
      </w:r>
      <w:proofErr w:type="spellStart"/>
      <w:r w:rsidRPr="00E76CEF">
        <w:rPr>
          <w:rFonts w:ascii="Times New Roman" w:eastAsia="Times New Roman" w:hAnsi="Times New Roman"/>
          <w:color w:val="000000"/>
          <w:sz w:val="24"/>
          <w:szCs w:val="24"/>
        </w:rPr>
        <w:t>îmbunătăţirea</w:t>
      </w:r>
      <w:proofErr w:type="spellEnd"/>
      <w:r w:rsidRPr="00E76CEF">
        <w:rPr>
          <w:rFonts w:ascii="Times New Roman" w:eastAsia="Times New Roman" w:hAnsi="Times New Roman"/>
          <w:color w:val="000000"/>
          <w:sz w:val="24"/>
          <w:szCs w:val="24"/>
        </w:rPr>
        <w:t xml:space="preserve"> acestora;</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dezbate starea de disciplină pentru evaluarea critică a gesturilor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atitudinilor în conformitate cu Codul de </w:t>
      </w:r>
      <w:proofErr w:type="spellStart"/>
      <w:r w:rsidRPr="00E76CEF">
        <w:rPr>
          <w:rFonts w:ascii="Times New Roman" w:eastAsia="Times New Roman" w:hAnsi="Times New Roman"/>
          <w:color w:val="000000"/>
          <w:sz w:val="24"/>
          <w:szCs w:val="24"/>
        </w:rPr>
        <w:t>ţinută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conduită al elevilor;</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îşi</w:t>
      </w:r>
      <w:proofErr w:type="spellEnd"/>
      <w:r w:rsidRPr="00E76CEF">
        <w:rPr>
          <w:rFonts w:ascii="Times New Roman" w:eastAsia="Times New Roman" w:hAnsi="Times New Roman"/>
          <w:color w:val="000000"/>
          <w:sz w:val="24"/>
          <w:szCs w:val="24"/>
        </w:rPr>
        <w:t xml:space="preserve"> desemnează reprezentantul în Consiliul de </w:t>
      </w:r>
      <w:proofErr w:type="spellStart"/>
      <w:r w:rsidRPr="00E76CEF">
        <w:rPr>
          <w:rFonts w:ascii="Times New Roman" w:eastAsia="Times New Roman" w:hAnsi="Times New Roman"/>
          <w:color w:val="000000"/>
          <w:sz w:val="24"/>
          <w:szCs w:val="24"/>
        </w:rPr>
        <w:t>Administraţie</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analizează orice alte probleme legate de activitatea </w:t>
      </w:r>
      <w:proofErr w:type="spellStart"/>
      <w:r w:rsidRPr="00E76CEF">
        <w:rPr>
          <w:rFonts w:ascii="Times New Roman" w:eastAsia="Times New Roman" w:hAnsi="Times New Roman"/>
          <w:color w:val="000000"/>
          <w:sz w:val="24"/>
          <w:szCs w:val="24"/>
        </w:rPr>
        <w:t>şcolară</w:t>
      </w:r>
      <w:proofErr w:type="spellEnd"/>
      <w:r w:rsidRPr="00E76CEF">
        <w:rPr>
          <w:rFonts w:ascii="Times New Roman" w:eastAsia="Times New Roman" w:hAnsi="Times New Roman"/>
          <w:color w:val="000000"/>
          <w:sz w:val="24"/>
          <w:szCs w:val="24"/>
        </w:rPr>
        <w:t xml:space="preserve"> propunând măsuri de </w:t>
      </w:r>
      <w:proofErr w:type="spellStart"/>
      <w:r w:rsidRPr="00E76CEF">
        <w:rPr>
          <w:rFonts w:ascii="Times New Roman" w:eastAsia="Times New Roman" w:hAnsi="Times New Roman"/>
          <w:color w:val="000000"/>
          <w:sz w:val="24"/>
          <w:szCs w:val="24"/>
        </w:rPr>
        <w:t>îmbunătăţire</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23"/>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organizează </w:t>
      </w:r>
      <w:proofErr w:type="spellStart"/>
      <w:r w:rsidRPr="00E76CEF">
        <w:rPr>
          <w:rFonts w:ascii="Times New Roman" w:eastAsia="Times New Roman" w:hAnsi="Times New Roman"/>
          <w:color w:val="000000"/>
          <w:sz w:val="24"/>
          <w:szCs w:val="24"/>
        </w:rPr>
        <w:t>activităţi</w:t>
      </w:r>
      <w:proofErr w:type="spellEnd"/>
      <w:r w:rsidRPr="00E76CEF">
        <w:rPr>
          <w:rFonts w:ascii="Times New Roman" w:eastAsia="Times New Roman" w:hAnsi="Times New Roman"/>
          <w:color w:val="000000"/>
          <w:sz w:val="24"/>
          <w:szCs w:val="24"/>
        </w:rPr>
        <w:t xml:space="preserve"> pentru </w:t>
      </w:r>
      <w:proofErr w:type="spellStart"/>
      <w:r w:rsidRPr="00E76CEF">
        <w:rPr>
          <w:rFonts w:ascii="Times New Roman" w:eastAsia="Times New Roman" w:hAnsi="Times New Roman"/>
          <w:color w:val="000000"/>
          <w:sz w:val="24"/>
          <w:szCs w:val="24"/>
        </w:rPr>
        <w:t>îmbunătăţirea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situaţiei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disciplinare a elevilor, pentru petrecerea timpului liber al acestora.</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keepNext/>
        <w:spacing w:after="0" w:line="240" w:lineRule="auto"/>
        <w:jc w:val="center"/>
        <w:outlineLvl w:val="0"/>
        <w:rPr>
          <w:rFonts w:ascii="Times New Roman" w:eastAsia="Times New Roman" w:hAnsi="Times New Roman"/>
          <w:b/>
          <w:bCs/>
          <w:noProof/>
          <w:color w:val="000000"/>
          <w:sz w:val="24"/>
          <w:szCs w:val="24"/>
          <w:lang w:val="x-none" w:eastAsia="x-none"/>
        </w:rPr>
      </w:pPr>
      <w:r w:rsidRPr="00E76CEF">
        <w:rPr>
          <w:rFonts w:ascii="Times New Roman" w:eastAsia="Times New Roman" w:hAnsi="Times New Roman"/>
          <w:b/>
          <w:bCs/>
          <w:noProof/>
          <w:color w:val="000000"/>
          <w:sz w:val="24"/>
          <w:szCs w:val="24"/>
          <w:lang w:val="x-none" w:eastAsia="x-none"/>
        </w:rPr>
        <w:t>CAPITOLUL V.  RECOMPENSE</w:t>
      </w:r>
    </w:p>
    <w:p w:rsidR="00E76CEF" w:rsidRPr="00E76CEF" w:rsidRDefault="00E76CEF" w:rsidP="00E76CEF">
      <w:pPr>
        <w:spacing w:after="0" w:line="240" w:lineRule="auto"/>
        <w:rPr>
          <w:rFonts w:ascii="Times New Roman" w:eastAsia="Times New Roman" w:hAnsi="Times New Roman"/>
          <w:noProof/>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color w:val="000000"/>
          <w:sz w:val="24"/>
          <w:szCs w:val="24"/>
        </w:rPr>
        <w:t>Art. V.1</w:t>
      </w:r>
      <w:r w:rsidRPr="00E76CEF">
        <w:rPr>
          <w:rFonts w:ascii="Times New Roman" w:eastAsia="Times New Roman" w:hAnsi="Times New Roman"/>
          <w:color w:val="000000"/>
          <w:sz w:val="24"/>
          <w:szCs w:val="24"/>
        </w:rPr>
        <w:t xml:space="preserve">. Persoanele salariate care </w:t>
      </w:r>
      <w:proofErr w:type="spellStart"/>
      <w:r w:rsidRPr="00E76CEF">
        <w:rPr>
          <w:rFonts w:ascii="Times New Roman" w:eastAsia="Times New Roman" w:hAnsi="Times New Roman"/>
          <w:color w:val="000000"/>
          <w:sz w:val="24"/>
          <w:szCs w:val="24"/>
        </w:rPr>
        <w:t>îşi</w:t>
      </w:r>
      <w:proofErr w:type="spellEnd"/>
      <w:r w:rsidRPr="00E76CEF">
        <w:rPr>
          <w:rFonts w:ascii="Times New Roman" w:eastAsia="Times New Roman" w:hAnsi="Times New Roman"/>
          <w:color w:val="000000"/>
          <w:sz w:val="24"/>
          <w:szCs w:val="24"/>
        </w:rPr>
        <w:t xml:space="preserve"> îndeplinesc sarcinile la nivelul standardelor de </w:t>
      </w:r>
      <w:proofErr w:type="spellStart"/>
      <w:r w:rsidRPr="00E76CEF">
        <w:rPr>
          <w:rFonts w:ascii="Times New Roman" w:eastAsia="Times New Roman" w:hAnsi="Times New Roman"/>
          <w:color w:val="000000"/>
          <w:sz w:val="24"/>
          <w:szCs w:val="24"/>
        </w:rPr>
        <w:t>performanţă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care manifestă creativitate în activitatea specifică pot fi propuse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după caz pot primi, potrivit </w:t>
      </w:r>
      <w:proofErr w:type="spellStart"/>
      <w:r w:rsidRPr="00E76CEF">
        <w:rPr>
          <w:rFonts w:ascii="Times New Roman" w:eastAsia="Times New Roman" w:hAnsi="Times New Roman"/>
          <w:color w:val="000000"/>
          <w:sz w:val="24"/>
          <w:szCs w:val="24"/>
        </w:rPr>
        <w:t>dispoziţiilor</w:t>
      </w:r>
      <w:proofErr w:type="spellEnd"/>
      <w:r w:rsidRPr="00E76CEF">
        <w:rPr>
          <w:rFonts w:ascii="Times New Roman" w:eastAsia="Times New Roman" w:hAnsi="Times New Roman"/>
          <w:color w:val="000000"/>
          <w:sz w:val="24"/>
          <w:szCs w:val="24"/>
        </w:rPr>
        <w:t xml:space="preserve"> legale, recompense:</w:t>
      </w:r>
    </w:p>
    <w:p w:rsidR="00E76CEF" w:rsidRPr="00E76CEF" w:rsidRDefault="00E76CEF" w:rsidP="00E76CEF">
      <w:pPr>
        <w:numPr>
          <w:ilvl w:val="0"/>
          <w:numId w:val="25"/>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premii sau alte recompense materiale conform </w:t>
      </w:r>
      <w:proofErr w:type="spellStart"/>
      <w:r w:rsidRPr="00E76CEF">
        <w:rPr>
          <w:rFonts w:ascii="Times New Roman" w:eastAsia="Times New Roman" w:hAnsi="Times New Roman"/>
          <w:color w:val="000000"/>
          <w:sz w:val="24"/>
          <w:szCs w:val="24"/>
        </w:rPr>
        <w:t>legislaţiei</w:t>
      </w:r>
      <w:proofErr w:type="spellEnd"/>
      <w:r w:rsidRPr="00E76CEF">
        <w:rPr>
          <w:rFonts w:ascii="Times New Roman" w:eastAsia="Times New Roman" w:hAnsi="Times New Roman"/>
          <w:color w:val="000000"/>
          <w:sz w:val="24"/>
          <w:szCs w:val="24"/>
        </w:rPr>
        <w:t xml:space="preserve"> in vigoare;</w:t>
      </w:r>
    </w:p>
    <w:p w:rsidR="00E76CEF" w:rsidRPr="00E76CEF" w:rsidRDefault="00E76CEF" w:rsidP="00E76CEF">
      <w:pPr>
        <w:numPr>
          <w:ilvl w:val="0"/>
          <w:numId w:val="25"/>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ordine, medalii, titluri de onoare, diplome de onoare, etc.(conform reglementărilor în vigoare).</w:t>
      </w:r>
    </w:p>
    <w:p w:rsidR="00E76CEF" w:rsidRPr="00E76CEF" w:rsidRDefault="00E76CEF" w:rsidP="00E76CEF">
      <w:pPr>
        <w:numPr>
          <w:ilvl w:val="0"/>
          <w:numId w:val="25"/>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acordă </w:t>
      </w:r>
      <w:r w:rsidRPr="00E76CEF">
        <w:rPr>
          <w:rFonts w:ascii="Times New Roman" w:eastAsia="Times New Roman" w:hAnsi="Times New Roman"/>
          <w:b/>
          <w:color w:val="000000"/>
          <w:sz w:val="24"/>
          <w:szCs w:val="24"/>
        </w:rPr>
        <w:t>Diploma de excelență/ de recunoaștere</w:t>
      </w:r>
      <w:r w:rsidRPr="00E76CEF">
        <w:rPr>
          <w:rFonts w:ascii="Times New Roman" w:eastAsia="Times New Roman" w:hAnsi="Times New Roman"/>
          <w:color w:val="000000"/>
          <w:sz w:val="24"/>
          <w:szCs w:val="24"/>
        </w:rPr>
        <w:t xml:space="preserve"> cadrelor didactice care au obținut rezultate remarcabile în activitatea didactică din anul școlar respectiv.</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color w:val="000000"/>
          <w:sz w:val="24"/>
          <w:szCs w:val="24"/>
        </w:rPr>
        <w:t xml:space="preserve">Art. V.2. </w:t>
      </w:r>
      <w:r w:rsidRPr="00E76CEF">
        <w:rPr>
          <w:rFonts w:ascii="Times New Roman" w:eastAsia="Times New Roman" w:hAnsi="Times New Roman"/>
          <w:color w:val="000000"/>
          <w:sz w:val="24"/>
          <w:szCs w:val="24"/>
        </w:rPr>
        <w:t xml:space="preserve">Elevii care </w:t>
      </w:r>
      <w:proofErr w:type="spellStart"/>
      <w:r w:rsidRPr="00E76CEF">
        <w:rPr>
          <w:rFonts w:ascii="Times New Roman" w:eastAsia="Times New Roman" w:hAnsi="Times New Roman"/>
          <w:color w:val="000000"/>
          <w:sz w:val="24"/>
          <w:szCs w:val="24"/>
        </w:rPr>
        <w:t>obţin</w:t>
      </w:r>
      <w:proofErr w:type="spellEnd"/>
      <w:r w:rsidRPr="00E76CEF">
        <w:rPr>
          <w:rFonts w:ascii="Times New Roman" w:eastAsia="Times New Roman" w:hAnsi="Times New Roman"/>
          <w:color w:val="000000"/>
          <w:sz w:val="24"/>
          <w:szCs w:val="24"/>
        </w:rPr>
        <w:t xml:space="preserve"> rezultate remarcabile la </w:t>
      </w:r>
      <w:proofErr w:type="spellStart"/>
      <w:r w:rsidRPr="00E76CEF">
        <w:rPr>
          <w:rFonts w:ascii="Times New Roman" w:eastAsia="Times New Roman" w:hAnsi="Times New Roman"/>
          <w:color w:val="000000"/>
          <w:sz w:val="24"/>
          <w:szCs w:val="24"/>
        </w:rPr>
        <w:t>învăţătură</w:t>
      </w:r>
      <w:proofErr w:type="spellEnd"/>
      <w:r w:rsidRPr="00E76CEF">
        <w:rPr>
          <w:rFonts w:ascii="Times New Roman" w:eastAsia="Times New Roman" w:hAnsi="Times New Roman"/>
          <w:color w:val="000000"/>
          <w:sz w:val="24"/>
          <w:szCs w:val="24"/>
        </w:rPr>
        <w:t xml:space="preserve"> sau în alte </w:t>
      </w:r>
      <w:proofErr w:type="spellStart"/>
      <w:r w:rsidRPr="00E76CEF">
        <w:rPr>
          <w:rFonts w:ascii="Times New Roman" w:eastAsia="Times New Roman" w:hAnsi="Times New Roman"/>
          <w:color w:val="000000"/>
          <w:sz w:val="24"/>
          <w:szCs w:val="24"/>
        </w:rPr>
        <w:t>activităţi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desfăşurate</w:t>
      </w:r>
      <w:proofErr w:type="spellEnd"/>
      <w:r w:rsidRPr="00E76CEF">
        <w:rPr>
          <w:rFonts w:ascii="Times New Roman" w:eastAsia="Times New Roman" w:hAnsi="Times New Roman"/>
          <w:color w:val="000000"/>
          <w:sz w:val="24"/>
          <w:szCs w:val="24"/>
        </w:rPr>
        <w:t xml:space="preserve">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pot fi recompensați cu bunuri materiale, burse de merit, burse de studiu, premii, diplome.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color w:val="000000"/>
          <w:sz w:val="24"/>
          <w:szCs w:val="24"/>
        </w:rPr>
        <w:t>Diploma de onoare</w:t>
      </w:r>
      <w:r w:rsidRPr="00E76CEF">
        <w:rPr>
          <w:rFonts w:ascii="Times New Roman" w:eastAsia="Times New Roman" w:hAnsi="Times New Roman"/>
          <w:color w:val="000000"/>
          <w:sz w:val="24"/>
          <w:szCs w:val="24"/>
        </w:rPr>
        <w:t xml:space="preserve"> se acorda șefilor de promoție (profil real si profil uman) si elevilor participanți la olimpiade si concursuri școlare, faza naționala sau internaționala, al căror nume vor fi scrise in „Cartea de onoare” a Colegiului Național „ I. L .Caragiale”.</w:t>
      </w:r>
    </w:p>
    <w:p w:rsidR="00E76CEF" w:rsidRPr="00E76CEF" w:rsidRDefault="00E76CEF" w:rsidP="00E76CEF">
      <w:pPr>
        <w:spacing w:after="0" w:line="240" w:lineRule="auto"/>
        <w:jc w:val="both"/>
        <w:rPr>
          <w:rFonts w:ascii="Times New Roman" w:eastAsia="Times New Roman" w:hAnsi="Times New Roman"/>
          <w:sz w:val="24"/>
          <w:szCs w:val="24"/>
        </w:rPr>
      </w:pPr>
      <w:r w:rsidRPr="00E76CEF">
        <w:rPr>
          <w:rFonts w:ascii="Times New Roman" w:eastAsia="Times New Roman" w:hAnsi="Times New Roman"/>
          <w:b/>
          <w:sz w:val="24"/>
          <w:szCs w:val="24"/>
        </w:rPr>
        <w:t>Art. V.3</w:t>
      </w:r>
      <w:r w:rsidRPr="00E76CEF">
        <w:rPr>
          <w:rFonts w:ascii="Times New Roman" w:eastAsia="Times New Roman" w:hAnsi="Times New Roman"/>
          <w:sz w:val="24"/>
          <w:szCs w:val="24"/>
        </w:rPr>
        <w:t xml:space="preserve"> La finalul anului școlar, premiile se acordă în ordinea descrescătoare a mediilor generale pe clasă, cu condiția ca media să fie mai mare de 9 (nouă). Se poate acorda același premiu mai multor elevi dacă diferența dintre mediile lor generale nu depășește 10 sutimi în ordine descrescătoare față de prima medie generală. Pentru ierarhizare și încadrare unitara la premii, se stabilesc </w:t>
      </w:r>
      <w:proofErr w:type="spellStart"/>
      <w:r w:rsidRPr="00E76CEF">
        <w:rPr>
          <w:rFonts w:ascii="Times New Roman" w:eastAsia="Times New Roman" w:hAnsi="Times New Roman"/>
          <w:sz w:val="24"/>
          <w:szCs w:val="24"/>
        </w:rPr>
        <w:t>urmatoarele</w:t>
      </w:r>
      <w:proofErr w:type="spellEnd"/>
      <w:r w:rsidRPr="00E76CEF">
        <w:rPr>
          <w:rFonts w:ascii="Times New Roman" w:eastAsia="Times New Roman" w:hAnsi="Times New Roman"/>
          <w:sz w:val="24"/>
          <w:szCs w:val="24"/>
        </w:rPr>
        <w:t xml:space="preserve"> intervale:</w:t>
      </w:r>
    </w:p>
    <w:p w:rsidR="00E76CEF" w:rsidRPr="00E76CEF" w:rsidRDefault="00E76CEF" w:rsidP="00E76CEF">
      <w:pPr>
        <w:numPr>
          <w:ilvl w:val="0"/>
          <w:numId w:val="42"/>
        </w:numPr>
        <w:spacing w:after="0" w:line="240" w:lineRule="auto"/>
        <w:jc w:val="both"/>
        <w:rPr>
          <w:rFonts w:ascii="Times New Roman" w:eastAsia="Times New Roman" w:hAnsi="Times New Roman"/>
          <w:sz w:val="24"/>
          <w:szCs w:val="24"/>
        </w:rPr>
      </w:pPr>
      <w:r w:rsidRPr="00E76CEF">
        <w:rPr>
          <w:rFonts w:ascii="Times New Roman" w:eastAsia="Times New Roman" w:hAnsi="Times New Roman"/>
          <w:sz w:val="24"/>
          <w:szCs w:val="24"/>
        </w:rPr>
        <w:t>Media 10.00 (zece) – premiu de excelență</w:t>
      </w:r>
    </w:p>
    <w:p w:rsidR="00E76CEF" w:rsidRPr="00E76CEF" w:rsidRDefault="00E76CEF" w:rsidP="00E76CEF">
      <w:pPr>
        <w:numPr>
          <w:ilvl w:val="0"/>
          <w:numId w:val="42"/>
        </w:numPr>
        <w:spacing w:after="0" w:line="240" w:lineRule="auto"/>
        <w:jc w:val="both"/>
        <w:rPr>
          <w:rFonts w:ascii="Times New Roman" w:eastAsia="Times New Roman" w:hAnsi="Times New Roman"/>
          <w:sz w:val="24"/>
          <w:szCs w:val="24"/>
        </w:rPr>
      </w:pPr>
      <w:r w:rsidRPr="00E76CEF">
        <w:rPr>
          <w:rFonts w:ascii="Times New Roman" w:eastAsia="Times New Roman" w:hAnsi="Times New Roman"/>
          <w:sz w:val="24"/>
          <w:szCs w:val="24"/>
        </w:rPr>
        <w:t>9.99 – 9.70 – premiul I</w:t>
      </w:r>
    </w:p>
    <w:p w:rsidR="00E76CEF" w:rsidRPr="00E76CEF" w:rsidRDefault="00E76CEF" w:rsidP="00E76CEF">
      <w:pPr>
        <w:numPr>
          <w:ilvl w:val="0"/>
          <w:numId w:val="42"/>
        </w:numPr>
        <w:spacing w:after="0" w:line="240" w:lineRule="auto"/>
        <w:jc w:val="both"/>
        <w:rPr>
          <w:rFonts w:ascii="Times New Roman" w:eastAsia="Times New Roman" w:hAnsi="Times New Roman"/>
          <w:sz w:val="24"/>
          <w:szCs w:val="24"/>
        </w:rPr>
      </w:pPr>
      <w:r w:rsidRPr="00E76CEF">
        <w:rPr>
          <w:rFonts w:ascii="Times New Roman" w:eastAsia="Times New Roman" w:hAnsi="Times New Roman"/>
          <w:sz w:val="24"/>
          <w:szCs w:val="24"/>
        </w:rPr>
        <w:t>9.69 – 9.40 – premiul al II-lea</w:t>
      </w:r>
    </w:p>
    <w:p w:rsidR="00E76CEF" w:rsidRPr="00E76CEF" w:rsidRDefault="00E76CEF" w:rsidP="00E76CEF">
      <w:pPr>
        <w:numPr>
          <w:ilvl w:val="0"/>
          <w:numId w:val="42"/>
        </w:numPr>
        <w:spacing w:after="0" w:line="240" w:lineRule="auto"/>
        <w:jc w:val="both"/>
        <w:rPr>
          <w:rFonts w:ascii="Times New Roman" w:eastAsia="Times New Roman" w:hAnsi="Times New Roman"/>
          <w:sz w:val="24"/>
          <w:szCs w:val="24"/>
        </w:rPr>
      </w:pPr>
      <w:r w:rsidRPr="00E76CEF">
        <w:rPr>
          <w:rFonts w:ascii="Times New Roman" w:eastAsia="Times New Roman" w:hAnsi="Times New Roman"/>
          <w:sz w:val="24"/>
          <w:szCs w:val="24"/>
        </w:rPr>
        <w:t>9.39 – 9.00 – premiul al III-lea</w:t>
      </w:r>
    </w:p>
    <w:p w:rsidR="00E76CEF" w:rsidRPr="00E76CEF" w:rsidRDefault="00E76CEF" w:rsidP="00E76CEF">
      <w:pPr>
        <w:numPr>
          <w:ilvl w:val="0"/>
          <w:numId w:val="42"/>
        </w:numPr>
        <w:spacing w:after="0" w:line="240" w:lineRule="auto"/>
        <w:jc w:val="both"/>
        <w:rPr>
          <w:rFonts w:ascii="Times New Roman" w:eastAsia="Times New Roman" w:hAnsi="Times New Roman"/>
          <w:sz w:val="24"/>
          <w:szCs w:val="24"/>
        </w:rPr>
      </w:pPr>
      <w:r w:rsidRPr="00E76CEF">
        <w:rPr>
          <w:rFonts w:ascii="Times New Roman" w:eastAsia="Times New Roman" w:hAnsi="Times New Roman"/>
          <w:sz w:val="24"/>
          <w:szCs w:val="24"/>
        </w:rPr>
        <w:t>8.50 – 8.99 – mențiuni.</w:t>
      </w:r>
    </w:p>
    <w:p w:rsidR="00E76CEF" w:rsidRPr="00E76CEF" w:rsidRDefault="00E76CEF" w:rsidP="00E76CEF">
      <w:pPr>
        <w:spacing w:after="0" w:line="240" w:lineRule="auto"/>
        <w:jc w:val="both"/>
        <w:rPr>
          <w:rFonts w:ascii="Times New Roman" w:eastAsia="Times New Roman" w:hAnsi="Times New Roman"/>
          <w:color w:val="FF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b/>
          <w:bCs/>
          <w:color w:val="000000"/>
          <w:sz w:val="24"/>
          <w:szCs w:val="24"/>
        </w:rPr>
        <w:t>CAPITOLUL VI.      ACTIVITATEA ELEVILOR</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w:t>
      </w:r>
    </w:p>
    <w:p w:rsidR="00E76CEF" w:rsidRPr="00E76CEF" w:rsidRDefault="00E76CEF" w:rsidP="00E76CEF">
      <w:pPr>
        <w:spacing w:after="0" w:line="240" w:lineRule="auto"/>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lastRenderedPageBreak/>
        <w:t>Art. VI.1 EXERCITAREA CALITĂŢII DE  ELEV</w:t>
      </w:r>
    </w:p>
    <w:p w:rsidR="00E76CEF" w:rsidRPr="00E76CEF" w:rsidRDefault="00E76CEF" w:rsidP="00E76CEF">
      <w:pPr>
        <w:spacing w:after="0" w:line="240" w:lineRule="auto"/>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 </w:t>
      </w:r>
      <w:r w:rsidRPr="00E76CEF">
        <w:rPr>
          <w:rFonts w:ascii="Times New Roman" w:eastAsia="Times New Roman" w:hAnsi="Times New Roman"/>
          <w:color w:val="000000"/>
          <w:sz w:val="24"/>
          <w:szCs w:val="24"/>
        </w:rPr>
        <w:tab/>
        <w:t xml:space="preserve">Calitatea de elev se </w:t>
      </w:r>
      <w:proofErr w:type="spellStart"/>
      <w:r w:rsidRPr="00E76CEF">
        <w:rPr>
          <w:rFonts w:ascii="Times New Roman" w:eastAsia="Times New Roman" w:hAnsi="Times New Roman"/>
          <w:color w:val="000000"/>
          <w:sz w:val="24"/>
          <w:szCs w:val="24"/>
        </w:rPr>
        <w:t>dobândeşte</w:t>
      </w:r>
      <w:proofErr w:type="spellEnd"/>
      <w:r w:rsidRPr="00E76CEF">
        <w:rPr>
          <w:rFonts w:ascii="Times New Roman" w:eastAsia="Times New Roman" w:hAnsi="Times New Roman"/>
          <w:color w:val="000000"/>
          <w:sz w:val="24"/>
          <w:szCs w:val="24"/>
        </w:rPr>
        <w:t xml:space="preserve"> odată cu înscrierea în </w:t>
      </w:r>
      <w:proofErr w:type="spellStart"/>
      <w:r w:rsidRPr="00E76CEF">
        <w:rPr>
          <w:rFonts w:ascii="Times New Roman" w:eastAsia="Times New Roman" w:hAnsi="Times New Roman"/>
          <w:color w:val="000000"/>
          <w:sz w:val="24"/>
          <w:szCs w:val="24"/>
        </w:rPr>
        <w:t>învăţământul</w:t>
      </w:r>
      <w:proofErr w:type="spellEnd"/>
      <w:r w:rsidRPr="00E76CEF">
        <w:rPr>
          <w:rFonts w:ascii="Times New Roman" w:eastAsia="Times New Roman" w:hAnsi="Times New Roman"/>
          <w:color w:val="000000"/>
          <w:sz w:val="24"/>
          <w:szCs w:val="24"/>
        </w:rPr>
        <w:t xml:space="preserve"> preuniversitar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se păstrează pe tot parcursul </w:t>
      </w:r>
      <w:proofErr w:type="spellStart"/>
      <w:r w:rsidRPr="00E76CEF">
        <w:rPr>
          <w:rFonts w:ascii="Times New Roman" w:eastAsia="Times New Roman" w:hAnsi="Times New Roman"/>
          <w:color w:val="000000"/>
          <w:sz w:val="24"/>
          <w:szCs w:val="24"/>
        </w:rPr>
        <w:t>şcolarităţii</w:t>
      </w:r>
      <w:proofErr w:type="spellEnd"/>
      <w:r w:rsidRPr="00E76CEF">
        <w:rPr>
          <w:rFonts w:ascii="Times New Roman" w:eastAsia="Times New Roman" w:hAnsi="Times New Roman"/>
          <w:color w:val="000000"/>
          <w:sz w:val="24"/>
          <w:szCs w:val="24"/>
        </w:rPr>
        <w:t xml:space="preserve">, până la încheierea studiilor din </w:t>
      </w:r>
      <w:proofErr w:type="spellStart"/>
      <w:r w:rsidRPr="00E76CEF">
        <w:rPr>
          <w:rFonts w:ascii="Times New Roman" w:eastAsia="Times New Roman" w:hAnsi="Times New Roman"/>
          <w:color w:val="000000"/>
          <w:sz w:val="24"/>
          <w:szCs w:val="24"/>
        </w:rPr>
        <w:t>învăţământul</w:t>
      </w:r>
      <w:proofErr w:type="spellEnd"/>
      <w:r w:rsidRPr="00E76CEF">
        <w:rPr>
          <w:rFonts w:ascii="Times New Roman" w:eastAsia="Times New Roman" w:hAnsi="Times New Roman"/>
          <w:color w:val="000000"/>
          <w:sz w:val="24"/>
          <w:szCs w:val="24"/>
        </w:rPr>
        <w:t xml:space="preserve"> secundar superior liceal, conform legii. </w:t>
      </w:r>
      <w:r w:rsidRPr="00E76CEF">
        <w:rPr>
          <w:rFonts w:ascii="Times New Roman" w:eastAsia="Times New Roman" w:hAnsi="Times New Roman"/>
          <w:noProof/>
          <w:sz w:val="24"/>
          <w:szCs w:val="24"/>
        </w:rPr>
        <w:t>Elevii, alături de ceilalţi actori ai sistemului de învăţământ, fac parte din comunitatea şcolară.</w:t>
      </w:r>
    </w:p>
    <w:p w:rsidR="00E76CEF" w:rsidRPr="00E76CEF" w:rsidRDefault="00E76CEF" w:rsidP="00E76CEF">
      <w:pPr>
        <w:spacing w:after="0" w:line="240" w:lineRule="auto"/>
        <w:jc w:val="both"/>
        <w:rPr>
          <w:rFonts w:ascii="Times New Roman" w:eastAsia="Times New Roman" w:hAnsi="Times New Roman"/>
          <w:b/>
          <w:bCs/>
          <w:iCs/>
          <w:color w:val="000000"/>
          <w:sz w:val="24"/>
          <w:szCs w:val="24"/>
        </w:rPr>
      </w:pPr>
      <w:r w:rsidRPr="00E76CEF">
        <w:rPr>
          <w:rFonts w:ascii="Times New Roman" w:eastAsia="Times New Roman" w:hAnsi="Times New Roman"/>
          <w:color w:val="000000"/>
          <w:sz w:val="24"/>
          <w:szCs w:val="24"/>
        </w:rPr>
        <w:t>b)</w:t>
      </w:r>
      <w:r w:rsidRPr="00E76CEF">
        <w:rPr>
          <w:rFonts w:ascii="Times New Roman" w:eastAsia="Times New Roman" w:hAnsi="Times New Roman"/>
          <w:color w:val="000000"/>
          <w:sz w:val="24"/>
          <w:szCs w:val="24"/>
        </w:rPr>
        <w:tab/>
        <w:t xml:space="preserve">Activitatea elevilor în școală se desfășoară conform </w:t>
      </w:r>
      <w:bookmarkStart w:id="1" w:name="page1"/>
      <w:bookmarkEnd w:id="1"/>
      <w:r w:rsidRPr="00E76CEF">
        <w:rPr>
          <w:rFonts w:ascii="Times New Roman" w:eastAsia="Times New Roman" w:hAnsi="Times New Roman"/>
          <w:b/>
          <w:bCs/>
          <w:color w:val="000000"/>
          <w:sz w:val="24"/>
          <w:szCs w:val="24"/>
        </w:rPr>
        <w:t xml:space="preserve">OMENCS Nr. 4742/2016 din 10 august 2016 privind aprobarea Statutului Elevului și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iCs/>
          <w:color w:val="000000"/>
          <w:sz w:val="24"/>
          <w:szCs w:val="24"/>
        </w:rPr>
        <w:t>.</w:t>
      </w: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Opţiunea</w:t>
      </w:r>
      <w:proofErr w:type="spellEnd"/>
      <w:r w:rsidRPr="00E76CEF">
        <w:rPr>
          <w:rFonts w:ascii="Times New Roman" w:eastAsia="Times New Roman" w:hAnsi="Times New Roman"/>
          <w:color w:val="000000"/>
          <w:sz w:val="24"/>
          <w:szCs w:val="24"/>
        </w:rPr>
        <w:t xml:space="preserve"> pentru Colegiul Național „Ion Luca  Caragiale” Moreni înseamnă implicit adoptarea unui  comportament civilizat, atât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cât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  afara  acesteia.</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ab/>
        <w:t>A avea  un  „comportament civilizat” înseamnă:</w:t>
      </w:r>
    </w:p>
    <w:p w:rsidR="00E76CEF" w:rsidRPr="00E76CEF" w:rsidRDefault="00E76CEF" w:rsidP="00E76CEF">
      <w:pPr>
        <w:numPr>
          <w:ilvl w:val="0"/>
          <w:numId w:val="30"/>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Respect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cadrele didactice, personalul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colegi;</w:t>
      </w:r>
    </w:p>
    <w:p w:rsidR="00E76CEF" w:rsidRPr="00E76CEF" w:rsidRDefault="00E76CEF" w:rsidP="00E76CEF">
      <w:pPr>
        <w:numPr>
          <w:ilvl w:val="0"/>
          <w:numId w:val="30"/>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Evitarea  </w:t>
      </w:r>
      <w:proofErr w:type="spellStart"/>
      <w:r w:rsidRPr="00E76CEF">
        <w:rPr>
          <w:rFonts w:ascii="Times New Roman" w:eastAsia="Times New Roman" w:hAnsi="Times New Roman"/>
          <w:color w:val="000000"/>
          <w:sz w:val="24"/>
          <w:szCs w:val="24"/>
        </w:rPr>
        <w:t>violenţei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agresivităţii</w:t>
      </w:r>
      <w:proofErr w:type="spellEnd"/>
      <w:r w:rsidRPr="00E76CEF">
        <w:rPr>
          <w:rFonts w:ascii="Times New Roman" w:eastAsia="Times New Roman" w:hAnsi="Times New Roman"/>
          <w:color w:val="000000"/>
          <w:sz w:val="24"/>
          <w:szCs w:val="24"/>
        </w:rPr>
        <w:t xml:space="preserve"> de  orice fel;</w:t>
      </w:r>
    </w:p>
    <w:p w:rsidR="00E76CEF" w:rsidRPr="00E76CEF" w:rsidRDefault="00E76CEF" w:rsidP="00E76CEF">
      <w:pPr>
        <w:numPr>
          <w:ilvl w:val="0"/>
          <w:numId w:val="30"/>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Păstrarea cu grijă a  patrimoniului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a  bunurilor personale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ale  colegilor;</w:t>
      </w:r>
    </w:p>
    <w:p w:rsidR="00E76CEF" w:rsidRPr="00E76CEF" w:rsidRDefault="00E76CEF" w:rsidP="00E76CEF">
      <w:pPr>
        <w:numPr>
          <w:ilvl w:val="0"/>
          <w:numId w:val="30"/>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Responsabilitate  în îndeplinirea sarcinilor  asumate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implicarea în  rezolvarea unor  </w:t>
      </w:r>
      <w:proofErr w:type="spellStart"/>
      <w:r w:rsidRPr="00E76CEF">
        <w:rPr>
          <w:rFonts w:ascii="Times New Roman" w:eastAsia="Times New Roman" w:hAnsi="Times New Roman"/>
          <w:color w:val="000000"/>
          <w:sz w:val="24"/>
          <w:szCs w:val="24"/>
        </w:rPr>
        <w:t>dorinţe</w:t>
      </w:r>
      <w:proofErr w:type="spellEnd"/>
      <w:r w:rsidRPr="00E76CEF">
        <w:rPr>
          <w:rFonts w:ascii="Times New Roman" w:eastAsia="Times New Roman" w:hAnsi="Times New Roman"/>
          <w:color w:val="000000"/>
          <w:sz w:val="24"/>
          <w:szCs w:val="24"/>
        </w:rPr>
        <w:t>/nevoi/probleme exprimate în  nume personal  sau  al clasei;</w:t>
      </w:r>
    </w:p>
    <w:p w:rsidR="00E76CEF" w:rsidRPr="00E76CEF" w:rsidRDefault="00E76CEF" w:rsidP="00E76CEF">
      <w:pPr>
        <w:numPr>
          <w:ilvl w:val="0"/>
          <w:numId w:val="30"/>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Adoptarea unei  atitudini sincere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cinstite în orice </w:t>
      </w:r>
      <w:proofErr w:type="spellStart"/>
      <w:r w:rsidRPr="00E76CEF">
        <w:rPr>
          <w:rFonts w:ascii="Times New Roman" w:eastAsia="Times New Roman" w:hAnsi="Times New Roman"/>
          <w:color w:val="000000"/>
          <w:sz w:val="24"/>
          <w:szCs w:val="24"/>
        </w:rPr>
        <w:t>situaţie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netăinuirea adevărului;</w:t>
      </w:r>
    </w:p>
    <w:p w:rsidR="00E76CEF" w:rsidRPr="00E76CEF" w:rsidRDefault="00E76CEF" w:rsidP="00E76CEF">
      <w:pPr>
        <w:numPr>
          <w:ilvl w:val="0"/>
          <w:numId w:val="30"/>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Asigurarea unei atmosfere calme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liniştite</w:t>
      </w:r>
      <w:proofErr w:type="spellEnd"/>
      <w:r w:rsidRPr="00E76CEF">
        <w:rPr>
          <w:rFonts w:ascii="Times New Roman" w:eastAsia="Times New Roman" w:hAnsi="Times New Roman"/>
          <w:color w:val="000000"/>
          <w:sz w:val="24"/>
          <w:szCs w:val="24"/>
        </w:rPr>
        <w:t xml:space="preserve"> la  toate orele, indiferent de  materie  sau cadru didactic.</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 </w:t>
      </w:r>
      <w:proofErr w:type="spellStart"/>
      <w:r w:rsidRPr="00E76CEF">
        <w:rPr>
          <w:rFonts w:ascii="Times New Roman" w:eastAsia="Times New Roman" w:hAnsi="Times New Roman"/>
          <w:color w:val="000000"/>
          <w:sz w:val="24"/>
          <w:szCs w:val="24"/>
        </w:rPr>
        <w:t>Evidenţa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prezenţei</w:t>
      </w:r>
      <w:proofErr w:type="spellEnd"/>
      <w:r w:rsidRPr="00E76CEF">
        <w:rPr>
          <w:rFonts w:ascii="Times New Roman" w:eastAsia="Times New Roman" w:hAnsi="Times New Roman"/>
          <w:color w:val="000000"/>
          <w:sz w:val="24"/>
          <w:szCs w:val="24"/>
        </w:rPr>
        <w:t xml:space="preserve"> elevilor se face la fiecare oră de curs de către profesor. Elevii care deranjează orele de curs vor fi puși în discuția Consiliului profesoral al clasei pentru a fi sancționați.</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d) Motivarea absentelor elevilor se efectuează numai de diriginte, pe baza următoarelor documente:</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adeverință eliberată de medicul de familie vizată de medicul de la Cabinetul medical al școlii în termen de 7 zile de la data revenirii elevului la </w:t>
      </w:r>
      <w:proofErr w:type="spellStart"/>
      <w:r w:rsidRPr="00E76CEF">
        <w:rPr>
          <w:rFonts w:ascii="Times New Roman" w:eastAsia="Times New Roman" w:hAnsi="Times New Roman"/>
          <w:color w:val="000000"/>
          <w:sz w:val="24"/>
          <w:szCs w:val="24"/>
        </w:rPr>
        <w:t>scoala</w:t>
      </w:r>
      <w:proofErr w:type="spellEnd"/>
      <w:r w:rsidRPr="00E76CEF">
        <w:rPr>
          <w:rFonts w:ascii="Times New Roman" w:eastAsia="Times New Roman" w:hAnsi="Times New Roman"/>
          <w:color w:val="000000"/>
          <w:sz w:val="24"/>
          <w:szCs w:val="24"/>
        </w:rPr>
        <w:t>.</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Adeverinţă</w:t>
      </w:r>
      <w:proofErr w:type="spellEnd"/>
      <w:r w:rsidRPr="00E76CEF">
        <w:rPr>
          <w:rFonts w:ascii="Times New Roman" w:eastAsia="Times New Roman" w:hAnsi="Times New Roman"/>
          <w:color w:val="000000"/>
          <w:sz w:val="24"/>
          <w:szCs w:val="24"/>
        </w:rPr>
        <w:t>/ certificat medical  eliberat(ă) de unitatea sanitară în caz de spitalizare,  vizată de medicul de la Cabinetul medical al școlii în termen de 5 zile de la eliberare;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color w:val="000000"/>
          <w:sz w:val="24"/>
          <w:szCs w:val="24"/>
        </w:rPr>
        <w:t>-</w:t>
      </w:r>
      <w:r w:rsidRPr="00E76CEF">
        <w:rPr>
          <w:rFonts w:ascii="Times New Roman" w:eastAsia="Times New Roman" w:hAnsi="Times New Roman"/>
          <w:noProof/>
          <w:color w:val="000000"/>
          <w:sz w:val="24"/>
          <w:szCs w:val="24"/>
        </w:rPr>
        <w:t xml:space="preserve"> În fiecare semestru, părinţii/susţinătorii legali pot solicita, în situaţii întemeiate, motivarea absenţelor pentru </w:t>
      </w:r>
      <w:r w:rsidRPr="00E76CEF">
        <w:rPr>
          <w:rFonts w:ascii="Times New Roman" w:eastAsia="Times New Roman" w:hAnsi="Times New Roman"/>
          <w:noProof/>
          <w:sz w:val="24"/>
          <w:szCs w:val="24"/>
        </w:rPr>
        <w:t xml:space="preserve">maximum 20 ore de curs. </w:t>
      </w:r>
      <w:r w:rsidRPr="00E76CEF">
        <w:rPr>
          <w:rFonts w:ascii="Times New Roman" w:eastAsia="Times New Roman" w:hAnsi="Times New Roman"/>
          <w:noProof/>
          <w:color w:val="000000"/>
          <w:sz w:val="24"/>
          <w:szCs w:val="24"/>
        </w:rPr>
        <w:t>Solicitarea se face pe bază de cerere adresată directorului şcolii şi înregistrată la secretariatul şcolii. Cererea este direcţionată dirigintelui clasei, iar aprobarea se dă numai dacă dirigintele clasei susţine aprobarea (prin inregistrarea în agenda/ portofoliul de consiliere a numarului de ore pentru care se face învoirea).</w:t>
      </w: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Dirigintele motivează absențele in termen de maximum 7 zile de la reluarea </w:t>
      </w:r>
      <w:proofErr w:type="spellStart"/>
      <w:r w:rsidRPr="00E76CEF">
        <w:rPr>
          <w:rFonts w:ascii="Times New Roman" w:eastAsia="Times New Roman" w:hAnsi="Times New Roman"/>
          <w:color w:val="000000"/>
          <w:sz w:val="24"/>
          <w:szCs w:val="24"/>
        </w:rPr>
        <w:t>activităţii</w:t>
      </w:r>
      <w:proofErr w:type="spellEnd"/>
      <w:r w:rsidRPr="00E76CEF">
        <w:rPr>
          <w:rFonts w:ascii="Times New Roman" w:eastAsia="Times New Roman" w:hAnsi="Times New Roman"/>
          <w:color w:val="000000"/>
          <w:sz w:val="24"/>
          <w:szCs w:val="24"/>
        </w:rPr>
        <w:t xml:space="preserve"> elevului.</w:t>
      </w:r>
    </w:p>
    <w:p w:rsidR="00E76CEF" w:rsidRPr="00E76CEF" w:rsidRDefault="00E76CEF" w:rsidP="00E76CEF">
      <w:pPr>
        <w:spacing w:after="0" w:line="240" w:lineRule="auto"/>
        <w:jc w:val="both"/>
        <w:rPr>
          <w:rFonts w:ascii="Times New Roman" w:eastAsia="Times New Roman" w:hAnsi="Times New Roman"/>
          <w:i/>
          <w:color w:val="000000"/>
          <w:sz w:val="24"/>
          <w:szCs w:val="24"/>
        </w:rPr>
      </w:pPr>
      <w:r w:rsidRPr="00E76CEF">
        <w:rPr>
          <w:rFonts w:ascii="Times New Roman" w:eastAsia="Times New Roman" w:hAnsi="Times New Roman"/>
          <w:i/>
          <w:color w:val="000000"/>
          <w:sz w:val="24"/>
          <w:szCs w:val="24"/>
        </w:rPr>
        <w:t xml:space="preserve">- Directorul aprobă motivarea </w:t>
      </w:r>
      <w:proofErr w:type="spellStart"/>
      <w:r w:rsidRPr="00E76CEF">
        <w:rPr>
          <w:rFonts w:ascii="Times New Roman" w:eastAsia="Times New Roman" w:hAnsi="Times New Roman"/>
          <w:i/>
          <w:color w:val="000000"/>
          <w:sz w:val="24"/>
          <w:szCs w:val="24"/>
        </w:rPr>
        <w:t>absenţelor</w:t>
      </w:r>
      <w:proofErr w:type="spellEnd"/>
      <w:r w:rsidRPr="00E76CEF">
        <w:rPr>
          <w:rFonts w:ascii="Times New Roman" w:eastAsia="Times New Roman" w:hAnsi="Times New Roman"/>
          <w:i/>
          <w:color w:val="000000"/>
          <w:sz w:val="24"/>
          <w:szCs w:val="24"/>
        </w:rPr>
        <w:t xml:space="preserve"> elevilor care participă la cantonamente și </w:t>
      </w:r>
      <w:proofErr w:type="spellStart"/>
      <w:r w:rsidRPr="00E76CEF">
        <w:rPr>
          <w:rFonts w:ascii="Times New Roman" w:eastAsia="Times New Roman" w:hAnsi="Times New Roman"/>
          <w:i/>
          <w:color w:val="000000"/>
          <w:sz w:val="24"/>
          <w:szCs w:val="24"/>
        </w:rPr>
        <w:t>competiţii</w:t>
      </w:r>
      <w:proofErr w:type="spellEnd"/>
      <w:r w:rsidRPr="00E76CEF">
        <w:rPr>
          <w:rFonts w:ascii="Times New Roman" w:eastAsia="Times New Roman" w:hAnsi="Times New Roman"/>
          <w:i/>
          <w:color w:val="000000"/>
          <w:sz w:val="24"/>
          <w:szCs w:val="24"/>
        </w:rPr>
        <w:t xml:space="preserve"> sportive, la cererea scrisă a </w:t>
      </w:r>
      <w:proofErr w:type="spellStart"/>
      <w:r w:rsidRPr="00E76CEF">
        <w:rPr>
          <w:rFonts w:ascii="Times New Roman" w:eastAsia="Times New Roman" w:hAnsi="Times New Roman"/>
          <w:i/>
          <w:color w:val="000000"/>
          <w:sz w:val="24"/>
          <w:szCs w:val="24"/>
        </w:rPr>
        <w:t>unităţilor</w:t>
      </w:r>
      <w:proofErr w:type="spellEnd"/>
      <w:r w:rsidRPr="00E76CEF">
        <w:rPr>
          <w:rFonts w:ascii="Times New Roman" w:eastAsia="Times New Roman" w:hAnsi="Times New Roman"/>
          <w:i/>
          <w:color w:val="000000"/>
          <w:sz w:val="24"/>
          <w:szCs w:val="24"/>
        </w:rPr>
        <w:t xml:space="preserve"> sportive de </w:t>
      </w:r>
      <w:proofErr w:type="spellStart"/>
      <w:r w:rsidRPr="00E76CEF">
        <w:rPr>
          <w:rFonts w:ascii="Times New Roman" w:eastAsia="Times New Roman" w:hAnsi="Times New Roman"/>
          <w:i/>
          <w:color w:val="000000"/>
          <w:sz w:val="24"/>
          <w:szCs w:val="24"/>
        </w:rPr>
        <w:t>performanţă</w:t>
      </w:r>
      <w:proofErr w:type="spellEnd"/>
      <w:r w:rsidRPr="00E76CEF">
        <w:rPr>
          <w:rFonts w:ascii="Times New Roman" w:eastAsia="Times New Roman" w:hAnsi="Times New Roman"/>
          <w:i/>
          <w:color w:val="000000"/>
          <w:sz w:val="24"/>
          <w:szCs w:val="24"/>
        </w:rPr>
        <w:t xml:space="preserve"> și a </w:t>
      </w:r>
      <w:proofErr w:type="spellStart"/>
      <w:r w:rsidRPr="00E76CEF">
        <w:rPr>
          <w:rFonts w:ascii="Times New Roman" w:eastAsia="Times New Roman" w:hAnsi="Times New Roman"/>
          <w:i/>
          <w:color w:val="000000"/>
          <w:sz w:val="24"/>
          <w:szCs w:val="24"/>
        </w:rPr>
        <w:t>federaţiilor</w:t>
      </w:r>
      <w:proofErr w:type="spellEnd"/>
      <w:r w:rsidRPr="00E76CEF">
        <w:rPr>
          <w:rFonts w:ascii="Times New Roman" w:eastAsia="Times New Roman" w:hAnsi="Times New Roman"/>
          <w:i/>
          <w:color w:val="000000"/>
          <w:sz w:val="24"/>
          <w:szCs w:val="24"/>
        </w:rPr>
        <w:t xml:space="preserve"> de specialitate.</w:t>
      </w:r>
    </w:p>
    <w:p w:rsidR="00E76CEF" w:rsidRPr="00E76CEF" w:rsidRDefault="00E76CEF" w:rsidP="00E76CEF">
      <w:pPr>
        <w:spacing w:after="0" w:line="240" w:lineRule="auto"/>
        <w:jc w:val="both"/>
        <w:rPr>
          <w:rFonts w:ascii="Times New Roman" w:eastAsia="Times New Roman" w:hAnsi="Times New Roman"/>
          <w:i/>
          <w:color w:val="000000"/>
          <w:sz w:val="24"/>
          <w:szCs w:val="24"/>
        </w:rPr>
      </w:pPr>
      <w:r w:rsidRPr="00E76CEF">
        <w:rPr>
          <w:rFonts w:ascii="Times New Roman" w:eastAsia="Times New Roman" w:hAnsi="Times New Roman"/>
          <w:i/>
          <w:color w:val="000000"/>
          <w:sz w:val="24"/>
          <w:szCs w:val="24"/>
        </w:rPr>
        <w:t xml:space="preserve">- Directorul aprobă motivarea </w:t>
      </w:r>
      <w:proofErr w:type="spellStart"/>
      <w:r w:rsidRPr="00E76CEF">
        <w:rPr>
          <w:rFonts w:ascii="Times New Roman" w:eastAsia="Times New Roman" w:hAnsi="Times New Roman"/>
          <w:i/>
          <w:color w:val="000000"/>
          <w:sz w:val="24"/>
          <w:szCs w:val="24"/>
        </w:rPr>
        <w:t>absenţelor</w:t>
      </w:r>
      <w:proofErr w:type="spellEnd"/>
      <w:r w:rsidRPr="00E76CEF">
        <w:rPr>
          <w:rFonts w:ascii="Times New Roman" w:eastAsia="Times New Roman" w:hAnsi="Times New Roman"/>
          <w:i/>
          <w:color w:val="000000"/>
          <w:sz w:val="24"/>
          <w:szCs w:val="24"/>
        </w:rPr>
        <w:t xml:space="preserve"> elevilor care participă la proiectele și programele în care este implicată </w:t>
      </w:r>
      <w:proofErr w:type="spellStart"/>
      <w:r w:rsidRPr="00E76CEF">
        <w:rPr>
          <w:rFonts w:ascii="Times New Roman" w:eastAsia="Times New Roman" w:hAnsi="Times New Roman"/>
          <w:i/>
          <w:color w:val="000000"/>
          <w:sz w:val="24"/>
          <w:szCs w:val="24"/>
        </w:rPr>
        <w:t>şcoala</w:t>
      </w:r>
      <w:proofErr w:type="spellEnd"/>
      <w:r w:rsidRPr="00E76CEF">
        <w:rPr>
          <w:rFonts w:ascii="Times New Roman" w:eastAsia="Times New Roman" w:hAnsi="Times New Roman"/>
          <w:i/>
          <w:color w:val="000000"/>
          <w:sz w:val="24"/>
          <w:szCs w:val="24"/>
        </w:rPr>
        <w:t>.</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(1) Prezenţa la cursuri este obligatorie, regimul absenţelor fiind cel prevăzut în ROFUIP</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(2) La fiecare 10 absenţe nemotivate pe un semestru, la diferite discipline, se scade  nota  la purtare cu un punct.</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(3) La 10 absenţe nemotivate la diferite discipline sau 10% din totalul orelor la o singură disciplină, cumulate pe an şcolar, dirigintele are obligaţia să cheme părintele/susţinătorul legal la şcoală şi să încheie un proces verbal de avertizare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(4) La 20 de absenţe nemotivate la diferite discipline sau 15% din totalul orelor la o singură disciplină, cumulate pe an şcolar, se dă preaviz de exmatriculare, înregistrat la secretariatul liceului, eliberat în dublu </w:t>
      </w:r>
      <w:r w:rsidRPr="00E76CEF">
        <w:rPr>
          <w:rFonts w:ascii="Times New Roman" w:eastAsia="Times New Roman" w:hAnsi="Times New Roman"/>
          <w:noProof/>
          <w:color w:val="000000"/>
          <w:sz w:val="24"/>
          <w:szCs w:val="24"/>
        </w:rPr>
        <w:lastRenderedPageBreak/>
        <w:t xml:space="preserve">exemplar, din care unul se înmânează părintelui/susţinătorului legal iar al doilea se păstrează la dosarul dirigintelui.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(5) La 30 absenţe nemotivate, la diferite discipline sau 20% din totalul orelor la o singură disciplină cumulate pe an şcolar, dirigintele are obligaţia să cheme părintele/susţinătorul legal la şcoală şi să încheie un proces verbal de avertizare.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(6) La 40 de absenţe nemotivate, la diferite discipline sau 30% din totalul orelor la o singură disciplină cumulate pe an şcolar, se convoaca sedința Consiliului Clasei/ Profesoral pentru propunerea de exmatriculare a elevului din ciclul superior al liceului;  pentru elevul din ciclul inferior al liceului</w:t>
      </w:r>
      <w:r w:rsidRPr="00E76CEF">
        <w:rPr>
          <w:rFonts w:ascii="Times New Roman" w:eastAsia="Times New Roman" w:hAnsi="Times New Roman"/>
          <w:strike/>
          <w:noProof/>
          <w:color w:val="000000"/>
          <w:sz w:val="24"/>
          <w:szCs w:val="24"/>
        </w:rPr>
        <w:t xml:space="preserve"> </w:t>
      </w:r>
      <w:r w:rsidRPr="00E76CEF">
        <w:rPr>
          <w:rFonts w:ascii="Times New Roman" w:eastAsia="Times New Roman" w:hAnsi="Times New Roman"/>
          <w:noProof/>
          <w:color w:val="000000"/>
          <w:sz w:val="24"/>
          <w:szCs w:val="24"/>
        </w:rPr>
        <w:t>scăderea notei la purtare sub 5, în cadrul unui Consiliu Profesoral întrunit în şedinţă extraordinară.</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e) În cazul în care abaterea disciplinară  săvârşită de un elev nu este stipulată de prezentul R.O.F, Comisia de disciplină are obligaţia întocmirii</w:t>
      </w:r>
      <w:r w:rsidRPr="00E76CEF">
        <w:rPr>
          <w:rFonts w:ascii="Times New Roman" w:eastAsia="Times New Roman" w:hAnsi="Times New Roman"/>
          <w:color w:val="000000"/>
          <w:sz w:val="24"/>
          <w:szCs w:val="24"/>
        </w:rPr>
        <w:t xml:space="preserve"> procedurilor necesare </w:t>
      </w:r>
      <w:proofErr w:type="spellStart"/>
      <w:r w:rsidRPr="00E76CEF">
        <w:rPr>
          <w:rFonts w:ascii="Times New Roman" w:eastAsia="Times New Roman" w:hAnsi="Times New Roman"/>
          <w:color w:val="000000"/>
          <w:sz w:val="24"/>
          <w:szCs w:val="24"/>
        </w:rPr>
        <w:t>soluţionării</w:t>
      </w:r>
      <w:proofErr w:type="spellEnd"/>
      <w:r w:rsidRPr="00E76CEF">
        <w:rPr>
          <w:rFonts w:ascii="Times New Roman" w:eastAsia="Times New Roman" w:hAnsi="Times New Roman"/>
          <w:color w:val="000000"/>
          <w:sz w:val="24"/>
          <w:szCs w:val="24"/>
        </w:rPr>
        <w:t xml:space="preserve"> abaterii </w:t>
      </w:r>
      <w:proofErr w:type="spellStart"/>
      <w:r w:rsidRPr="00E76CEF">
        <w:rPr>
          <w:rFonts w:ascii="Times New Roman" w:eastAsia="Times New Roman" w:hAnsi="Times New Roman"/>
          <w:color w:val="000000"/>
          <w:sz w:val="24"/>
          <w:szCs w:val="24"/>
        </w:rPr>
        <w:t>săvârşite</w:t>
      </w:r>
      <w:proofErr w:type="spellEnd"/>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ab/>
        <w:t xml:space="preserve">           </w:t>
      </w:r>
    </w:p>
    <w:p w:rsidR="00E76CEF" w:rsidRPr="00E76CEF" w:rsidRDefault="00E76CEF" w:rsidP="00E76CEF">
      <w:pPr>
        <w:spacing w:after="0" w:line="240" w:lineRule="auto"/>
        <w:rPr>
          <w:rFonts w:ascii="Times New Roman" w:eastAsia="Times New Roman" w:hAnsi="Times New Roman"/>
          <w:color w:val="000000"/>
          <w:sz w:val="24"/>
          <w:szCs w:val="24"/>
        </w:rPr>
      </w:pPr>
      <w:r w:rsidRPr="00E76CEF">
        <w:rPr>
          <w:rFonts w:ascii="Times New Roman" w:eastAsia="Times New Roman" w:hAnsi="Times New Roman"/>
          <w:b/>
          <w:color w:val="000000"/>
          <w:sz w:val="24"/>
          <w:szCs w:val="24"/>
        </w:rPr>
        <w:t>Art. VI.2. DREPTURILE  ELEVILOR</w:t>
      </w: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b/>
          <w:bCs/>
          <w:iCs/>
          <w:color w:val="000000"/>
          <w:sz w:val="24"/>
          <w:szCs w:val="24"/>
        </w:rPr>
      </w:pPr>
      <w:r w:rsidRPr="00E76CEF">
        <w:rPr>
          <w:rFonts w:ascii="Times New Roman" w:eastAsia="Times New Roman" w:hAnsi="Times New Roman"/>
          <w:color w:val="000000"/>
          <w:sz w:val="24"/>
          <w:szCs w:val="24"/>
        </w:rPr>
        <w:t xml:space="preserve">Elevii se  bucură de toate drepturile legale, conform </w:t>
      </w:r>
      <w:proofErr w:type="spellStart"/>
      <w:r w:rsidRPr="00E76CEF">
        <w:rPr>
          <w:rFonts w:ascii="Times New Roman" w:eastAsia="Times New Roman" w:hAnsi="Times New Roman"/>
          <w:color w:val="000000"/>
          <w:sz w:val="24"/>
          <w:szCs w:val="24"/>
        </w:rPr>
        <w:t>conform</w:t>
      </w:r>
      <w:proofErr w:type="spellEnd"/>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bCs/>
          <w:color w:val="000000"/>
          <w:sz w:val="24"/>
          <w:szCs w:val="24"/>
        </w:rPr>
        <w:t xml:space="preserve">OMENCS Nr. 4742/2016 din 10 august 2016 privind aprobarea Statutului Elevului și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iCs/>
          <w:color w:val="000000"/>
          <w:sz w:val="24"/>
          <w:szCs w:val="24"/>
        </w:rPr>
        <w:t>.</w:t>
      </w: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 Activitățile organizate de/sau în  liceul nostru nu pot leza demnitatea sau personalitatea  acestora.</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Elevii pot beneficia de  suport financiar  din  sursele extrabugetare ale liceului.</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pot utiliza  gratuit, sub  îndrumarea profesorilor, baza materială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didactică  din liceu.</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sz w:val="24"/>
          <w:szCs w:val="24"/>
        </w:rPr>
      </w:pPr>
      <w:r w:rsidRPr="00E76CEF">
        <w:rPr>
          <w:rFonts w:ascii="Times New Roman" w:eastAsia="Times New Roman" w:hAnsi="Times New Roman"/>
          <w:color w:val="000000"/>
          <w:sz w:val="24"/>
          <w:szCs w:val="24"/>
        </w:rPr>
        <w:t xml:space="preserve">Elevii din </w:t>
      </w:r>
      <w:proofErr w:type="spellStart"/>
      <w:r w:rsidRPr="00E76CEF">
        <w:rPr>
          <w:rFonts w:ascii="Times New Roman" w:eastAsia="Times New Roman" w:hAnsi="Times New Roman"/>
          <w:color w:val="000000"/>
          <w:sz w:val="24"/>
          <w:szCs w:val="24"/>
        </w:rPr>
        <w:t>învăţământul</w:t>
      </w:r>
      <w:proofErr w:type="spellEnd"/>
      <w:r w:rsidRPr="00E76CEF">
        <w:rPr>
          <w:rFonts w:ascii="Times New Roman" w:eastAsia="Times New Roman" w:hAnsi="Times New Roman"/>
          <w:color w:val="000000"/>
          <w:sz w:val="24"/>
          <w:szCs w:val="24"/>
        </w:rPr>
        <w:t xml:space="preserve"> gimnazial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preuniversitar secundar  inferior beneficiază  de  manuale  gratuite. </w:t>
      </w:r>
      <w:r w:rsidRPr="00E76CEF">
        <w:rPr>
          <w:rFonts w:ascii="Times New Roman" w:eastAsia="Times New Roman" w:hAnsi="Times New Roman"/>
          <w:sz w:val="24"/>
          <w:szCs w:val="24"/>
        </w:rPr>
        <w:t xml:space="preserve">Beneficiază de </w:t>
      </w:r>
      <w:proofErr w:type="spellStart"/>
      <w:r w:rsidRPr="00E76CEF">
        <w:rPr>
          <w:rFonts w:ascii="Times New Roman" w:eastAsia="Times New Roman" w:hAnsi="Times New Roman"/>
          <w:sz w:val="24"/>
          <w:szCs w:val="24"/>
        </w:rPr>
        <w:t>aceeaşi</w:t>
      </w:r>
      <w:proofErr w:type="spellEnd"/>
      <w:r w:rsidRPr="00E76CEF">
        <w:rPr>
          <w:rFonts w:ascii="Times New Roman" w:eastAsia="Times New Roman" w:hAnsi="Times New Roman"/>
          <w:sz w:val="24"/>
          <w:szCs w:val="24"/>
        </w:rPr>
        <w:t xml:space="preserve"> gratuitate  </w:t>
      </w:r>
      <w:proofErr w:type="spellStart"/>
      <w:r w:rsidRPr="00E76CEF">
        <w:rPr>
          <w:rFonts w:ascii="Times New Roman" w:eastAsia="Times New Roman" w:hAnsi="Times New Roman"/>
          <w:sz w:val="24"/>
          <w:szCs w:val="24"/>
        </w:rPr>
        <w:t>şi</w:t>
      </w:r>
      <w:proofErr w:type="spellEnd"/>
      <w:r w:rsidRPr="00E76CEF">
        <w:rPr>
          <w:rFonts w:ascii="Times New Roman" w:eastAsia="Times New Roman" w:hAnsi="Times New Roman"/>
          <w:sz w:val="24"/>
          <w:szCs w:val="24"/>
        </w:rPr>
        <w:t xml:space="preserve"> elevii din </w:t>
      </w:r>
      <w:proofErr w:type="spellStart"/>
      <w:r w:rsidRPr="00E76CEF">
        <w:rPr>
          <w:rFonts w:ascii="Times New Roman" w:eastAsia="Times New Roman" w:hAnsi="Times New Roman"/>
          <w:sz w:val="24"/>
          <w:szCs w:val="24"/>
        </w:rPr>
        <w:t>învăţământul</w:t>
      </w:r>
      <w:proofErr w:type="spellEnd"/>
      <w:r w:rsidRPr="00E76CEF">
        <w:rPr>
          <w:rFonts w:ascii="Times New Roman" w:eastAsia="Times New Roman" w:hAnsi="Times New Roman"/>
          <w:sz w:val="24"/>
          <w:szCs w:val="24"/>
        </w:rPr>
        <w:t xml:space="preserve"> secundar  superior ai căror </w:t>
      </w:r>
      <w:proofErr w:type="spellStart"/>
      <w:r w:rsidRPr="00E76CEF">
        <w:rPr>
          <w:rFonts w:ascii="Times New Roman" w:eastAsia="Times New Roman" w:hAnsi="Times New Roman"/>
          <w:sz w:val="24"/>
          <w:szCs w:val="24"/>
        </w:rPr>
        <w:t>părinţi</w:t>
      </w:r>
      <w:proofErr w:type="spellEnd"/>
      <w:r w:rsidRPr="00E76CEF">
        <w:rPr>
          <w:rFonts w:ascii="Times New Roman" w:eastAsia="Times New Roman" w:hAnsi="Times New Roman"/>
          <w:sz w:val="24"/>
          <w:szCs w:val="24"/>
        </w:rPr>
        <w:t xml:space="preserve"> au un  venit  lunar, pe  membru de familie,  egal sau mai mic  decât salariul minim brut pe  economie.</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au dreptul să fie </w:t>
      </w:r>
      <w:proofErr w:type="spellStart"/>
      <w:r w:rsidRPr="00E76CEF">
        <w:rPr>
          <w:rFonts w:ascii="Times New Roman" w:eastAsia="Times New Roman" w:hAnsi="Times New Roman"/>
          <w:color w:val="000000"/>
          <w:sz w:val="24"/>
          <w:szCs w:val="24"/>
        </w:rPr>
        <w:t>evidenţiaţi</w:t>
      </w:r>
      <w:proofErr w:type="spellEnd"/>
      <w:r w:rsidRPr="00E76CEF">
        <w:rPr>
          <w:rFonts w:ascii="Times New Roman" w:eastAsia="Times New Roman" w:hAnsi="Times New Roman"/>
          <w:color w:val="000000"/>
          <w:sz w:val="24"/>
          <w:szCs w:val="24"/>
        </w:rPr>
        <w:t xml:space="preserve">, să  primească premii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recompense pentru rezultatele  deosebite la  </w:t>
      </w:r>
      <w:proofErr w:type="spellStart"/>
      <w:r w:rsidRPr="00E76CEF">
        <w:rPr>
          <w:rFonts w:ascii="Times New Roman" w:eastAsia="Times New Roman" w:hAnsi="Times New Roman"/>
          <w:color w:val="000000"/>
          <w:sz w:val="24"/>
          <w:szCs w:val="24"/>
        </w:rPr>
        <w:t>activităţile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extraşcolare</w:t>
      </w:r>
      <w:proofErr w:type="spellEnd"/>
      <w:r w:rsidRPr="00E76CEF">
        <w:rPr>
          <w:rFonts w:ascii="Times New Roman" w:eastAsia="Times New Roman" w:hAnsi="Times New Roman"/>
          <w:color w:val="000000"/>
          <w:sz w:val="24"/>
          <w:szCs w:val="24"/>
        </w:rPr>
        <w:t xml:space="preserve">, precum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pentru atitudine civică exemplară.</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Liderii  elevilor de la  fiecare clasă  se  constituie în  Consiliul elevilor care  </w:t>
      </w:r>
      <w:proofErr w:type="spellStart"/>
      <w:r w:rsidRPr="00E76CEF">
        <w:rPr>
          <w:rFonts w:ascii="Times New Roman" w:eastAsia="Times New Roman" w:hAnsi="Times New Roman"/>
          <w:color w:val="000000"/>
          <w:sz w:val="24"/>
          <w:szCs w:val="24"/>
        </w:rPr>
        <w:t>funcţionează</w:t>
      </w:r>
      <w:proofErr w:type="spellEnd"/>
      <w:r w:rsidRPr="00E76CEF">
        <w:rPr>
          <w:rFonts w:ascii="Times New Roman" w:eastAsia="Times New Roman" w:hAnsi="Times New Roman"/>
          <w:color w:val="000000"/>
          <w:sz w:val="24"/>
          <w:szCs w:val="24"/>
        </w:rPr>
        <w:t xml:space="preserve"> pe  baza unui Regulament propriu.</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Consiliul elevilor </w:t>
      </w:r>
      <w:proofErr w:type="spellStart"/>
      <w:r w:rsidRPr="00E76CEF">
        <w:rPr>
          <w:rFonts w:ascii="Times New Roman" w:eastAsia="Times New Roman" w:hAnsi="Times New Roman"/>
          <w:color w:val="000000"/>
          <w:sz w:val="24"/>
          <w:szCs w:val="24"/>
        </w:rPr>
        <w:t>îşi</w:t>
      </w:r>
      <w:proofErr w:type="spellEnd"/>
      <w:r w:rsidRPr="00E76CEF">
        <w:rPr>
          <w:rFonts w:ascii="Times New Roman" w:eastAsia="Times New Roman" w:hAnsi="Times New Roman"/>
          <w:color w:val="000000"/>
          <w:sz w:val="24"/>
          <w:szCs w:val="24"/>
        </w:rPr>
        <w:t xml:space="preserve"> desemnează </w:t>
      </w:r>
      <w:proofErr w:type="spellStart"/>
      <w:r w:rsidRPr="00E76CEF">
        <w:rPr>
          <w:rFonts w:ascii="Times New Roman" w:eastAsia="Times New Roman" w:hAnsi="Times New Roman"/>
          <w:color w:val="000000"/>
          <w:sz w:val="24"/>
          <w:szCs w:val="24"/>
        </w:rPr>
        <w:t>reprezentanţi</w:t>
      </w:r>
      <w:proofErr w:type="spellEnd"/>
      <w:r w:rsidRPr="00E76CEF">
        <w:rPr>
          <w:rFonts w:ascii="Times New Roman" w:eastAsia="Times New Roman" w:hAnsi="Times New Roman"/>
          <w:color w:val="000000"/>
          <w:sz w:val="24"/>
          <w:szCs w:val="24"/>
        </w:rPr>
        <w:t xml:space="preserve"> în Consiliul de  </w:t>
      </w:r>
      <w:proofErr w:type="spellStart"/>
      <w:r w:rsidRPr="00E76CEF">
        <w:rPr>
          <w:rFonts w:ascii="Times New Roman" w:eastAsia="Times New Roman" w:hAnsi="Times New Roman"/>
          <w:color w:val="000000"/>
          <w:sz w:val="24"/>
          <w:szCs w:val="24"/>
        </w:rPr>
        <w:t>Administraţie</w:t>
      </w:r>
      <w:proofErr w:type="spellEnd"/>
      <w:r w:rsidRPr="00E76CEF">
        <w:rPr>
          <w:rFonts w:ascii="Times New Roman" w:eastAsia="Times New Roman" w:hAnsi="Times New Roman"/>
          <w:color w:val="000000"/>
          <w:sz w:val="24"/>
          <w:szCs w:val="24"/>
        </w:rPr>
        <w:t xml:space="preserve">  al liceului.</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se  pot  asocia în cercuri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asociaţii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ştiinţifice</w:t>
      </w:r>
      <w:proofErr w:type="spellEnd"/>
      <w:r w:rsidRPr="00E76CEF">
        <w:rPr>
          <w:rFonts w:ascii="Times New Roman" w:eastAsia="Times New Roman" w:hAnsi="Times New Roman"/>
          <w:color w:val="000000"/>
          <w:sz w:val="24"/>
          <w:szCs w:val="24"/>
        </w:rPr>
        <w:t xml:space="preserve">, culturale, artistice, sportive  sau civice care  se  organizează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funcţionează</w:t>
      </w:r>
      <w:proofErr w:type="spellEnd"/>
      <w:r w:rsidRPr="00E76CEF">
        <w:rPr>
          <w:rFonts w:ascii="Times New Roman" w:eastAsia="Times New Roman" w:hAnsi="Times New Roman"/>
          <w:color w:val="000000"/>
          <w:sz w:val="24"/>
          <w:szCs w:val="24"/>
        </w:rPr>
        <w:t xml:space="preserve"> pe  baza unui statut propriu, aprobat de directorul  liceului.</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Dreptul la reuniune se exercită în  afara   orelor  de curs, iar </w:t>
      </w:r>
      <w:proofErr w:type="spellStart"/>
      <w:r w:rsidRPr="00E76CEF">
        <w:rPr>
          <w:rFonts w:ascii="Times New Roman" w:eastAsia="Times New Roman" w:hAnsi="Times New Roman"/>
          <w:color w:val="000000"/>
          <w:sz w:val="24"/>
          <w:szCs w:val="24"/>
        </w:rPr>
        <w:t>activităţile</w:t>
      </w:r>
      <w:proofErr w:type="spellEnd"/>
      <w:r w:rsidRPr="00E76CEF">
        <w:rPr>
          <w:rFonts w:ascii="Times New Roman" w:eastAsia="Times New Roman" w:hAnsi="Times New Roman"/>
          <w:color w:val="000000"/>
          <w:sz w:val="24"/>
          <w:szCs w:val="24"/>
        </w:rPr>
        <w:t xml:space="preserve"> pot  fi </w:t>
      </w:r>
      <w:proofErr w:type="spellStart"/>
      <w:r w:rsidRPr="00E76CEF">
        <w:rPr>
          <w:rFonts w:ascii="Times New Roman" w:eastAsia="Times New Roman" w:hAnsi="Times New Roman"/>
          <w:color w:val="000000"/>
          <w:sz w:val="24"/>
          <w:szCs w:val="24"/>
        </w:rPr>
        <w:t>susţinute</w:t>
      </w:r>
      <w:proofErr w:type="spellEnd"/>
      <w:r w:rsidRPr="00E76CEF">
        <w:rPr>
          <w:rFonts w:ascii="Times New Roman" w:eastAsia="Times New Roman" w:hAnsi="Times New Roman"/>
          <w:color w:val="000000"/>
          <w:sz w:val="24"/>
          <w:szCs w:val="24"/>
        </w:rPr>
        <w:t xml:space="preserve"> în liceu numai cu  aprobarea directorului </w:t>
      </w:r>
      <w:proofErr w:type="spellStart"/>
      <w:r w:rsidRPr="00E76CEF">
        <w:rPr>
          <w:rFonts w:ascii="Times New Roman" w:eastAsia="Times New Roman" w:hAnsi="Times New Roman"/>
          <w:color w:val="000000"/>
          <w:sz w:val="24"/>
          <w:szCs w:val="24"/>
        </w:rPr>
        <w:t>unităţii</w:t>
      </w:r>
      <w:proofErr w:type="spellEnd"/>
      <w:r w:rsidRPr="00E76CEF">
        <w:rPr>
          <w:rFonts w:ascii="Times New Roman" w:eastAsia="Times New Roman" w:hAnsi="Times New Roman"/>
          <w:color w:val="000000"/>
          <w:sz w:val="24"/>
          <w:szCs w:val="24"/>
        </w:rPr>
        <w:t xml:space="preserve">, la  cererea  scrisă a  grupului de </w:t>
      </w:r>
      <w:proofErr w:type="spellStart"/>
      <w:r w:rsidRPr="00E76CEF">
        <w:rPr>
          <w:rFonts w:ascii="Times New Roman" w:eastAsia="Times New Roman" w:hAnsi="Times New Roman"/>
          <w:color w:val="000000"/>
          <w:sz w:val="24"/>
          <w:szCs w:val="24"/>
        </w:rPr>
        <w:t>iniţiativă</w:t>
      </w:r>
      <w:proofErr w:type="spellEnd"/>
      <w:r w:rsidRPr="00E76CEF">
        <w:rPr>
          <w:rFonts w:ascii="Times New Roman" w:eastAsia="Times New Roman" w:hAnsi="Times New Roman"/>
          <w:color w:val="000000"/>
          <w:sz w:val="24"/>
          <w:szCs w:val="24"/>
        </w:rPr>
        <w:t xml:space="preserve">, cu o săptămână înainte. Organizatorii răspund, în timpul reuniunii,  de asigurarea ordinii, disciplinei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de integritatea  bazei materiale. Reuniunile  pot avea loc numai  în </w:t>
      </w:r>
      <w:proofErr w:type="spellStart"/>
      <w:r w:rsidRPr="00E76CEF">
        <w:rPr>
          <w:rFonts w:ascii="Times New Roman" w:eastAsia="Times New Roman" w:hAnsi="Times New Roman"/>
          <w:color w:val="000000"/>
          <w:sz w:val="24"/>
          <w:szCs w:val="24"/>
        </w:rPr>
        <w:t>prezenţa</w:t>
      </w:r>
      <w:proofErr w:type="spellEnd"/>
      <w:r w:rsidRPr="00E76CEF">
        <w:rPr>
          <w:rFonts w:ascii="Times New Roman" w:eastAsia="Times New Roman" w:hAnsi="Times New Roman"/>
          <w:color w:val="000000"/>
          <w:sz w:val="24"/>
          <w:szCs w:val="24"/>
        </w:rPr>
        <w:t xml:space="preserve">  unui membru al  Comitetului de </w:t>
      </w:r>
      <w:proofErr w:type="spellStart"/>
      <w:r w:rsidRPr="00E76CEF">
        <w:rPr>
          <w:rFonts w:ascii="Times New Roman" w:eastAsia="Times New Roman" w:hAnsi="Times New Roman"/>
          <w:color w:val="000000"/>
          <w:sz w:val="24"/>
          <w:szCs w:val="24"/>
        </w:rPr>
        <w:t>părinţi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 dirigintelui clasei.</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au libertatea  de  a redacta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difuza </w:t>
      </w:r>
      <w:proofErr w:type="spellStart"/>
      <w:r w:rsidRPr="00E76CEF">
        <w:rPr>
          <w:rFonts w:ascii="Times New Roman" w:eastAsia="Times New Roman" w:hAnsi="Times New Roman"/>
          <w:color w:val="000000"/>
          <w:sz w:val="24"/>
          <w:szCs w:val="24"/>
        </w:rPr>
        <w:t>publicaţii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proprii; în  cazul în  care acestea  afectează </w:t>
      </w:r>
      <w:proofErr w:type="spellStart"/>
      <w:r w:rsidRPr="00E76CEF">
        <w:rPr>
          <w:rFonts w:ascii="Times New Roman" w:eastAsia="Times New Roman" w:hAnsi="Times New Roman"/>
          <w:color w:val="000000"/>
          <w:sz w:val="24"/>
          <w:szCs w:val="24"/>
        </w:rPr>
        <w:t>siguranţa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naţională</w:t>
      </w:r>
      <w:proofErr w:type="spellEnd"/>
      <w:r w:rsidRPr="00E76CEF">
        <w:rPr>
          <w:rFonts w:ascii="Times New Roman" w:eastAsia="Times New Roman" w:hAnsi="Times New Roman"/>
          <w:color w:val="000000"/>
          <w:sz w:val="24"/>
          <w:szCs w:val="24"/>
        </w:rPr>
        <w:t xml:space="preserve">,  ordinea  publică, sănătatea, moralitatea, drepturile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libertăţile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cetăţeneşti</w:t>
      </w:r>
      <w:proofErr w:type="spellEnd"/>
      <w:r w:rsidRPr="00E76CEF">
        <w:rPr>
          <w:rFonts w:ascii="Times New Roman" w:eastAsia="Times New Roman" w:hAnsi="Times New Roman"/>
          <w:color w:val="000000"/>
          <w:sz w:val="24"/>
          <w:szCs w:val="24"/>
        </w:rPr>
        <w:t xml:space="preserve">, directorul liceului suspendă editarea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difuzarea acestor  </w:t>
      </w:r>
      <w:proofErr w:type="spellStart"/>
      <w:r w:rsidRPr="00E76CEF">
        <w:rPr>
          <w:rFonts w:ascii="Times New Roman" w:eastAsia="Times New Roman" w:hAnsi="Times New Roman"/>
          <w:color w:val="000000"/>
          <w:sz w:val="24"/>
          <w:szCs w:val="24"/>
        </w:rPr>
        <w:t>publicaţii</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cu </w:t>
      </w:r>
      <w:proofErr w:type="spellStart"/>
      <w:r w:rsidRPr="00E76CEF">
        <w:rPr>
          <w:rFonts w:ascii="Times New Roman" w:eastAsia="Times New Roman" w:hAnsi="Times New Roman"/>
          <w:color w:val="000000"/>
          <w:sz w:val="24"/>
          <w:szCs w:val="24"/>
        </w:rPr>
        <w:t>performanţe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excepţionale</w:t>
      </w:r>
      <w:proofErr w:type="spellEnd"/>
      <w:r w:rsidRPr="00E76CEF">
        <w:rPr>
          <w:rFonts w:ascii="Times New Roman" w:eastAsia="Times New Roman" w:hAnsi="Times New Roman"/>
          <w:color w:val="000000"/>
          <w:sz w:val="24"/>
          <w:szCs w:val="24"/>
        </w:rPr>
        <w:t xml:space="preserve"> pot  promova 2 ani într-un  an </w:t>
      </w:r>
      <w:proofErr w:type="spellStart"/>
      <w:r w:rsidRPr="00E76CEF">
        <w:rPr>
          <w:rFonts w:ascii="Times New Roman" w:eastAsia="Times New Roman" w:hAnsi="Times New Roman"/>
          <w:color w:val="000000"/>
          <w:sz w:val="24"/>
          <w:szCs w:val="24"/>
        </w:rPr>
        <w:t>şcolar</w:t>
      </w:r>
      <w:proofErr w:type="spellEnd"/>
      <w:r w:rsidRPr="00E76CEF">
        <w:rPr>
          <w:rFonts w:ascii="Times New Roman" w:eastAsia="Times New Roman" w:hAnsi="Times New Roman"/>
          <w:color w:val="000000"/>
          <w:sz w:val="24"/>
          <w:szCs w:val="24"/>
        </w:rPr>
        <w:t>, conform metodologiei M.E.N</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care participă la  etape  </w:t>
      </w:r>
      <w:proofErr w:type="spellStart"/>
      <w:r w:rsidRPr="00E76CEF">
        <w:rPr>
          <w:rFonts w:ascii="Times New Roman" w:eastAsia="Times New Roman" w:hAnsi="Times New Roman"/>
          <w:color w:val="000000"/>
          <w:sz w:val="24"/>
          <w:szCs w:val="24"/>
        </w:rPr>
        <w:t>judeţene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naţionale</w:t>
      </w:r>
      <w:proofErr w:type="spellEnd"/>
      <w:r w:rsidRPr="00E76CEF">
        <w:rPr>
          <w:rFonts w:ascii="Times New Roman" w:eastAsia="Times New Roman" w:hAnsi="Times New Roman"/>
          <w:color w:val="000000"/>
          <w:sz w:val="24"/>
          <w:szCs w:val="24"/>
        </w:rPr>
        <w:t xml:space="preserve"> ale concursurilor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la alte </w:t>
      </w:r>
      <w:proofErr w:type="spellStart"/>
      <w:r w:rsidRPr="00E76CEF">
        <w:rPr>
          <w:rFonts w:ascii="Times New Roman" w:eastAsia="Times New Roman" w:hAnsi="Times New Roman"/>
          <w:color w:val="000000"/>
          <w:sz w:val="24"/>
          <w:szCs w:val="24"/>
        </w:rPr>
        <w:t>acţiuni</w:t>
      </w:r>
      <w:proofErr w:type="spellEnd"/>
      <w:r w:rsidRPr="00E76CEF">
        <w:rPr>
          <w:rFonts w:ascii="Times New Roman" w:eastAsia="Times New Roman" w:hAnsi="Times New Roman"/>
          <w:color w:val="000000"/>
          <w:sz w:val="24"/>
          <w:szCs w:val="24"/>
        </w:rPr>
        <w:t xml:space="preserve"> culturale, sportive </w:t>
      </w:r>
      <w:proofErr w:type="spellStart"/>
      <w:r w:rsidRPr="00E76CEF">
        <w:rPr>
          <w:rFonts w:ascii="Times New Roman" w:eastAsia="Times New Roman" w:hAnsi="Times New Roman"/>
          <w:color w:val="000000"/>
          <w:sz w:val="24"/>
          <w:szCs w:val="24"/>
        </w:rPr>
        <w:t>ş.a</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acelaşi</w:t>
      </w:r>
      <w:proofErr w:type="spellEnd"/>
      <w:r w:rsidRPr="00E76CEF">
        <w:rPr>
          <w:rFonts w:ascii="Times New Roman" w:eastAsia="Times New Roman" w:hAnsi="Times New Roman"/>
          <w:color w:val="000000"/>
          <w:sz w:val="24"/>
          <w:szCs w:val="24"/>
        </w:rPr>
        <w:t xml:space="preserve"> nivel sunt </w:t>
      </w:r>
      <w:proofErr w:type="spellStart"/>
      <w:r w:rsidRPr="00E76CEF">
        <w:rPr>
          <w:rFonts w:ascii="Times New Roman" w:eastAsia="Times New Roman" w:hAnsi="Times New Roman"/>
          <w:color w:val="000000"/>
          <w:sz w:val="24"/>
          <w:szCs w:val="24"/>
        </w:rPr>
        <w:t>scutiţi</w:t>
      </w:r>
      <w:proofErr w:type="spellEnd"/>
      <w:r w:rsidRPr="00E76CEF">
        <w:rPr>
          <w:rFonts w:ascii="Times New Roman" w:eastAsia="Times New Roman" w:hAnsi="Times New Roman"/>
          <w:color w:val="000000"/>
          <w:sz w:val="24"/>
          <w:szCs w:val="24"/>
        </w:rPr>
        <w:t xml:space="preserve"> două zile  în  săptămâna premergătoare  concursului.</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Elevii  beneficiază de </w:t>
      </w:r>
      <w:proofErr w:type="spellStart"/>
      <w:r w:rsidRPr="00E76CEF">
        <w:rPr>
          <w:rFonts w:ascii="Times New Roman" w:eastAsia="Times New Roman" w:hAnsi="Times New Roman"/>
          <w:color w:val="000000"/>
          <w:sz w:val="24"/>
          <w:szCs w:val="24"/>
        </w:rPr>
        <w:t>asistenţă</w:t>
      </w:r>
      <w:proofErr w:type="spellEnd"/>
      <w:r w:rsidRPr="00E76CEF">
        <w:rPr>
          <w:rFonts w:ascii="Times New Roman" w:eastAsia="Times New Roman" w:hAnsi="Times New Roman"/>
          <w:color w:val="000000"/>
          <w:sz w:val="24"/>
          <w:szCs w:val="24"/>
        </w:rPr>
        <w:t xml:space="preserve">  psihopedagogică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medicală gratuită la  Cabinetul de consiliere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la  Cabinetul medical al scolii.</w:t>
      </w:r>
    </w:p>
    <w:p w:rsidR="00E76CEF" w:rsidRPr="00E76CEF" w:rsidRDefault="00E76CEF" w:rsidP="00E76CEF">
      <w:pPr>
        <w:numPr>
          <w:ilvl w:val="0"/>
          <w:numId w:val="31"/>
        </w:numPr>
        <w:tabs>
          <w:tab w:val="clear" w:pos="720"/>
        </w:tabs>
        <w:spacing w:after="0" w:line="240" w:lineRule="auto"/>
        <w:ind w:left="0" w:firstLine="0"/>
        <w:jc w:val="both"/>
        <w:rPr>
          <w:rFonts w:ascii="Times New Roman" w:eastAsia="Times New Roman" w:hAnsi="Times New Roman"/>
          <w:b/>
          <w:color w:val="FF0000"/>
          <w:sz w:val="24"/>
          <w:szCs w:val="24"/>
        </w:rPr>
      </w:pPr>
      <w:r w:rsidRPr="00E76CEF">
        <w:rPr>
          <w:rFonts w:ascii="Times New Roman" w:eastAsia="Times New Roman" w:hAnsi="Times New Roman"/>
          <w:b/>
          <w:color w:val="FF0000"/>
          <w:sz w:val="24"/>
          <w:szCs w:val="24"/>
        </w:rPr>
        <w:lastRenderedPageBreak/>
        <w:t>Conform Ordinului M.E.C.S nr. 5232/14.09.2015, elevilor care au depus cerere pentru a nu participa la ora de religie li se recomandă să stea în sala de clasă, preocupându-se pentru pregătirea celorlalte activități/ cursuri, fără a deranja profesorul și colegii.</w:t>
      </w: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b/>
          <w:bCs/>
          <w:color w:val="000000"/>
          <w:sz w:val="24"/>
          <w:szCs w:val="24"/>
        </w:rPr>
        <w:t>Art. VI.3  ÎNDATORIRI</w:t>
      </w:r>
    </w:p>
    <w:p w:rsidR="00E76CEF" w:rsidRPr="00E76CEF" w:rsidRDefault="00E76CEF" w:rsidP="00E76CEF">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noProof/>
          <w:color w:val="000000"/>
          <w:spacing w:val="-1"/>
          <w:sz w:val="24"/>
          <w:szCs w:val="24"/>
        </w:rPr>
      </w:pPr>
      <w:r w:rsidRPr="00E76CEF">
        <w:rPr>
          <w:rFonts w:ascii="Times New Roman" w:eastAsia="Times New Roman" w:hAnsi="Times New Roman"/>
          <w:noProof/>
          <w:color w:val="000000"/>
          <w:spacing w:val="-1"/>
          <w:sz w:val="24"/>
          <w:szCs w:val="24"/>
        </w:rPr>
        <w:t>Elevii  sunt  obligați  să cunoască  și  să  respecte toate  prevederile Regulamentului de organizare  și  funcționare  a  unităților  de  învățământ  preuniversitar (ROFUIP),  ale  Regulamentului de Organizare și Funcționare  in vigoare, să respecte toate legile statului.</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respecte orarul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intre la timp la ore;</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fie </w:t>
      </w:r>
      <w:proofErr w:type="spellStart"/>
      <w:r w:rsidRPr="00E76CEF">
        <w:rPr>
          <w:rFonts w:ascii="Times New Roman" w:eastAsia="Times New Roman" w:hAnsi="Times New Roman"/>
          <w:color w:val="000000"/>
          <w:sz w:val="24"/>
          <w:szCs w:val="24"/>
        </w:rPr>
        <w:t>prezenţi</w:t>
      </w:r>
      <w:proofErr w:type="spellEnd"/>
      <w:r w:rsidRPr="00E76CEF">
        <w:rPr>
          <w:rFonts w:ascii="Times New Roman" w:eastAsia="Times New Roman" w:hAnsi="Times New Roman"/>
          <w:color w:val="000000"/>
          <w:sz w:val="24"/>
          <w:szCs w:val="24"/>
        </w:rPr>
        <w:t xml:space="preserve"> în clasă la intrarea profesorilor;</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w:t>
      </w:r>
      <w:proofErr w:type="spellStart"/>
      <w:r w:rsidRPr="00E76CEF">
        <w:rPr>
          <w:rFonts w:ascii="Times New Roman" w:eastAsia="Times New Roman" w:hAnsi="Times New Roman"/>
          <w:color w:val="000000"/>
          <w:sz w:val="24"/>
          <w:szCs w:val="24"/>
        </w:rPr>
        <w:t>îşi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aştepte</w:t>
      </w:r>
      <w:proofErr w:type="spellEnd"/>
      <w:r w:rsidRPr="00E76CEF">
        <w:rPr>
          <w:rFonts w:ascii="Times New Roman" w:eastAsia="Times New Roman" w:hAnsi="Times New Roman"/>
          <w:color w:val="000000"/>
          <w:sz w:val="24"/>
          <w:szCs w:val="24"/>
        </w:rPr>
        <w:t xml:space="preserve"> profesorul în clasă, nu pe culoar;</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interzice </w:t>
      </w:r>
      <w:proofErr w:type="spellStart"/>
      <w:r w:rsidRPr="00E76CEF">
        <w:rPr>
          <w:rFonts w:ascii="Times New Roman" w:eastAsia="Times New Roman" w:hAnsi="Times New Roman"/>
          <w:color w:val="000000"/>
          <w:sz w:val="24"/>
          <w:szCs w:val="24"/>
        </w:rPr>
        <w:t>violenţa</w:t>
      </w:r>
      <w:proofErr w:type="spellEnd"/>
      <w:r w:rsidRPr="00E76CEF">
        <w:rPr>
          <w:rFonts w:ascii="Times New Roman" w:eastAsia="Times New Roman" w:hAnsi="Times New Roman"/>
          <w:color w:val="000000"/>
          <w:sz w:val="24"/>
          <w:szCs w:val="24"/>
        </w:rPr>
        <w:t xml:space="preserve"> verbală: limbajul indecent, obscen, injuriile;</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impune elevilor, ca formă a respectului de sine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al </w:t>
      </w:r>
      <w:proofErr w:type="spellStart"/>
      <w:r w:rsidRPr="00E76CEF">
        <w:rPr>
          <w:rFonts w:ascii="Times New Roman" w:eastAsia="Times New Roman" w:hAnsi="Times New Roman"/>
          <w:color w:val="000000"/>
          <w:sz w:val="24"/>
          <w:szCs w:val="24"/>
        </w:rPr>
        <w:t>instituţiei</w:t>
      </w:r>
      <w:proofErr w:type="spellEnd"/>
      <w:r w:rsidRPr="00E76CEF">
        <w:rPr>
          <w:rFonts w:ascii="Times New Roman" w:eastAsia="Times New Roman" w:hAnsi="Times New Roman"/>
          <w:color w:val="000000"/>
          <w:sz w:val="24"/>
          <w:szCs w:val="24"/>
        </w:rPr>
        <w:t xml:space="preserve"> să adopte o </w:t>
      </w:r>
      <w:proofErr w:type="spellStart"/>
      <w:r w:rsidRPr="00E76CEF">
        <w:rPr>
          <w:rFonts w:ascii="Times New Roman" w:eastAsia="Times New Roman" w:hAnsi="Times New Roman"/>
          <w:color w:val="000000"/>
          <w:sz w:val="24"/>
          <w:szCs w:val="24"/>
        </w:rPr>
        <w:t>ţinută</w:t>
      </w:r>
      <w:proofErr w:type="spellEnd"/>
      <w:r w:rsidRPr="00E76CEF">
        <w:rPr>
          <w:rFonts w:ascii="Times New Roman" w:eastAsia="Times New Roman" w:hAnsi="Times New Roman"/>
          <w:color w:val="000000"/>
          <w:sz w:val="24"/>
          <w:szCs w:val="24"/>
        </w:rPr>
        <w:t xml:space="preserve"> vestimentară decentă;</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interzice cu </w:t>
      </w:r>
      <w:proofErr w:type="spellStart"/>
      <w:r w:rsidRPr="00E76CEF">
        <w:rPr>
          <w:rFonts w:ascii="Times New Roman" w:eastAsia="Times New Roman" w:hAnsi="Times New Roman"/>
          <w:color w:val="000000"/>
          <w:sz w:val="24"/>
          <w:szCs w:val="24"/>
        </w:rPr>
        <w:t>desăvârşire</w:t>
      </w:r>
      <w:proofErr w:type="spellEnd"/>
      <w:r w:rsidRPr="00E76CEF">
        <w:rPr>
          <w:rFonts w:ascii="Times New Roman" w:eastAsia="Times New Roman" w:hAnsi="Times New Roman"/>
          <w:color w:val="000000"/>
          <w:sz w:val="24"/>
          <w:szCs w:val="24"/>
        </w:rPr>
        <w:t xml:space="preserve"> deranjarea orelor de curs cu soneria telefonului;</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interzice filmarea si fotografierea în timpul programului </w:t>
      </w:r>
      <w:proofErr w:type="spellStart"/>
      <w:r w:rsidRPr="00E76CEF">
        <w:rPr>
          <w:rFonts w:ascii="Times New Roman" w:eastAsia="Times New Roman" w:hAnsi="Times New Roman"/>
          <w:color w:val="000000"/>
          <w:sz w:val="24"/>
          <w:szCs w:val="24"/>
        </w:rPr>
        <w:t>scolar</w:t>
      </w:r>
      <w:proofErr w:type="spellEnd"/>
      <w:r w:rsidRPr="00E76CEF">
        <w:rPr>
          <w:rFonts w:ascii="Times New Roman" w:eastAsia="Times New Roman" w:hAnsi="Times New Roman"/>
          <w:color w:val="000000"/>
          <w:sz w:val="24"/>
          <w:szCs w:val="24"/>
        </w:rPr>
        <w:t xml:space="preserve"> a oricărei persoane care nu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-a dat acordul în acest sens;</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telefoanele vor fi oprite pe durata orelor de curs;</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sz w:val="24"/>
          <w:szCs w:val="24"/>
        </w:rPr>
      </w:pPr>
      <w:r w:rsidRPr="00E76CEF">
        <w:rPr>
          <w:rFonts w:ascii="Times New Roman" w:eastAsia="Times New Roman" w:hAnsi="Times New Roman"/>
          <w:sz w:val="24"/>
          <w:szCs w:val="24"/>
        </w:rPr>
        <w:t xml:space="preserve">să nu părăsească incinta </w:t>
      </w:r>
      <w:proofErr w:type="spellStart"/>
      <w:r w:rsidRPr="00E76CEF">
        <w:rPr>
          <w:rFonts w:ascii="Times New Roman" w:eastAsia="Times New Roman" w:hAnsi="Times New Roman"/>
          <w:sz w:val="24"/>
          <w:szCs w:val="24"/>
        </w:rPr>
        <w:t>şcolii</w:t>
      </w:r>
      <w:proofErr w:type="spellEnd"/>
      <w:r w:rsidRPr="00E76CEF">
        <w:rPr>
          <w:rFonts w:ascii="Times New Roman" w:eastAsia="Times New Roman" w:hAnsi="Times New Roman"/>
          <w:sz w:val="24"/>
          <w:szCs w:val="24"/>
        </w:rPr>
        <w:t xml:space="preserve">; În cazuri </w:t>
      </w:r>
      <w:proofErr w:type="spellStart"/>
      <w:r w:rsidRPr="00E76CEF">
        <w:rPr>
          <w:rFonts w:ascii="Times New Roman" w:eastAsia="Times New Roman" w:hAnsi="Times New Roman"/>
          <w:sz w:val="24"/>
          <w:szCs w:val="24"/>
        </w:rPr>
        <w:t>excepţionale</w:t>
      </w:r>
      <w:proofErr w:type="spellEnd"/>
      <w:r w:rsidRPr="00E76CEF">
        <w:rPr>
          <w:rFonts w:ascii="Times New Roman" w:eastAsia="Times New Roman" w:hAnsi="Times New Roman"/>
          <w:sz w:val="24"/>
          <w:szCs w:val="24"/>
        </w:rPr>
        <w:t xml:space="preserve">, se va cere permisiunea  profesorului diriginte sau a profesorului de la clasă care-l </w:t>
      </w:r>
      <w:proofErr w:type="spellStart"/>
      <w:r w:rsidRPr="00E76CEF">
        <w:rPr>
          <w:rFonts w:ascii="Times New Roman" w:eastAsia="Times New Roman" w:hAnsi="Times New Roman"/>
          <w:sz w:val="24"/>
          <w:szCs w:val="24"/>
        </w:rPr>
        <w:t>învoieşte</w:t>
      </w:r>
      <w:proofErr w:type="spellEnd"/>
      <w:r w:rsidRPr="00E76CEF">
        <w:rPr>
          <w:rFonts w:ascii="Times New Roman" w:eastAsia="Times New Roman" w:hAnsi="Times New Roman"/>
          <w:sz w:val="24"/>
          <w:szCs w:val="24"/>
        </w:rPr>
        <w:t xml:space="preserve"> pe  propria  răspundere, cu bilet de voie În  </w:t>
      </w:r>
      <w:proofErr w:type="spellStart"/>
      <w:r w:rsidRPr="00E76CEF">
        <w:rPr>
          <w:rFonts w:ascii="Times New Roman" w:eastAsia="Times New Roman" w:hAnsi="Times New Roman"/>
          <w:sz w:val="24"/>
          <w:szCs w:val="24"/>
        </w:rPr>
        <w:t>situaţia</w:t>
      </w:r>
      <w:proofErr w:type="spellEnd"/>
      <w:r w:rsidRPr="00E76CEF">
        <w:rPr>
          <w:rFonts w:ascii="Times New Roman" w:eastAsia="Times New Roman" w:hAnsi="Times New Roman"/>
          <w:sz w:val="24"/>
          <w:szCs w:val="24"/>
        </w:rPr>
        <w:t xml:space="preserve">  în care elevul nu  are acordul profesorului, răspunde personal de hotărârea sa;</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respecte normele de </w:t>
      </w:r>
      <w:proofErr w:type="spellStart"/>
      <w:r w:rsidRPr="00E76CEF">
        <w:rPr>
          <w:rFonts w:ascii="Times New Roman" w:eastAsia="Times New Roman" w:hAnsi="Times New Roman"/>
          <w:color w:val="000000"/>
          <w:sz w:val="24"/>
          <w:szCs w:val="24"/>
        </w:rPr>
        <w:t>protecţia</w:t>
      </w:r>
      <w:proofErr w:type="spellEnd"/>
      <w:r w:rsidRPr="00E76CEF">
        <w:rPr>
          <w:rFonts w:ascii="Times New Roman" w:eastAsia="Times New Roman" w:hAnsi="Times New Roman"/>
          <w:color w:val="000000"/>
          <w:sz w:val="24"/>
          <w:szCs w:val="24"/>
        </w:rPr>
        <w:t xml:space="preserve"> muncii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de apărare împotriva incendiilor;</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nu introducă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băuturi alcoolice, droguri, </w:t>
      </w:r>
      <w:proofErr w:type="spellStart"/>
      <w:r w:rsidRPr="00E76CEF">
        <w:rPr>
          <w:rFonts w:ascii="Times New Roman" w:eastAsia="Times New Roman" w:hAnsi="Times New Roman"/>
          <w:color w:val="000000"/>
          <w:sz w:val="24"/>
          <w:szCs w:val="24"/>
        </w:rPr>
        <w:t>substanţe</w:t>
      </w:r>
      <w:proofErr w:type="spellEnd"/>
      <w:r w:rsidRPr="00E76CEF">
        <w:rPr>
          <w:rFonts w:ascii="Times New Roman" w:eastAsia="Times New Roman" w:hAnsi="Times New Roman"/>
          <w:color w:val="000000"/>
          <w:sz w:val="24"/>
          <w:szCs w:val="24"/>
        </w:rPr>
        <w:t xml:space="preserve"> toxice, inflamabile sau explozive (petarde, pocnitori, etc.);</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se interzice cu </w:t>
      </w:r>
      <w:proofErr w:type="spellStart"/>
      <w:r w:rsidRPr="00E76CEF">
        <w:rPr>
          <w:rFonts w:ascii="Times New Roman" w:eastAsia="Times New Roman" w:hAnsi="Times New Roman"/>
          <w:color w:val="000000"/>
          <w:sz w:val="24"/>
          <w:szCs w:val="24"/>
        </w:rPr>
        <w:t>desăvârşire</w:t>
      </w:r>
      <w:proofErr w:type="spellEnd"/>
      <w:r w:rsidRPr="00E76CEF">
        <w:rPr>
          <w:rFonts w:ascii="Times New Roman" w:eastAsia="Times New Roman" w:hAnsi="Times New Roman"/>
          <w:color w:val="000000"/>
          <w:sz w:val="24"/>
          <w:szCs w:val="24"/>
        </w:rPr>
        <w:t xml:space="preserve"> fumatul în perimetrul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grupuri sanitare, coridoare, săli de clasă, scări, curtea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ateliere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sala de sport;</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w:t>
      </w:r>
      <w:proofErr w:type="spellStart"/>
      <w:r w:rsidRPr="00E76CEF">
        <w:rPr>
          <w:rFonts w:ascii="Times New Roman" w:eastAsia="Times New Roman" w:hAnsi="Times New Roman"/>
          <w:color w:val="000000"/>
          <w:sz w:val="24"/>
          <w:szCs w:val="24"/>
        </w:rPr>
        <w:t>desfăşoare</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activităţi</w:t>
      </w:r>
      <w:proofErr w:type="spellEnd"/>
      <w:r w:rsidRPr="00E76CEF">
        <w:rPr>
          <w:rFonts w:ascii="Times New Roman" w:eastAsia="Times New Roman" w:hAnsi="Times New Roman"/>
          <w:color w:val="000000"/>
          <w:sz w:val="24"/>
          <w:szCs w:val="24"/>
        </w:rPr>
        <w:t xml:space="preserve"> în laboratoare, cabinete, sala de  </w:t>
      </w:r>
      <w:proofErr w:type="spellStart"/>
      <w:r w:rsidRPr="00E76CEF">
        <w:rPr>
          <w:rFonts w:ascii="Times New Roman" w:eastAsia="Times New Roman" w:hAnsi="Times New Roman"/>
          <w:color w:val="000000"/>
          <w:sz w:val="24"/>
          <w:szCs w:val="24"/>
        </w:rPr>
        <w:t>educaţie</w:t>
      </w:r>
      <w:proofErr w:type="spellEnd"/>
      <w:r w:rsidRPr="00E76CEF">
        <w:rPr>
          <w:rFonts w:ascii="Times New Roman" w:eastAsia="Times New Roman" w:hAnsi="Times New Roman"/>
          <w:color w:val="000000"/>
          <w:sz w:val="24"/>
          <w:szCs w:val="24"/>
        </w:rPr>
        <w:t xml:space="preserve"> fizică, teren de  sport etc. numai  sub  supravegherea  unui cadru didactic, instructor sau personal  auxiliar de  specialitate;</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nu introducă în incinta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persoane străine de aceasta;</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participe, conform graficului, la serviciul pe clasă, contribuind la păstrarea </w:t>
      </w:r>
      <w:proofErr w:type="spellStart"/>
      <w:r w:rsidRPr="00E76CEF">
        <w:rPr>
          <w:rFonts w:ascii="Times New Roman" w:eastAsia="Times New Roman" w:hAnsi="Times New Roman"/>
          <w:color w:val="000000"/>
          <w:sz w:val="24"/>
          <w:szCs w:val="24"/>
        </w:rPr>
        <w:t>curăţeniei</w:t>
      </w:r>
      <w:proofErr w:type="spellEnd"/>
      <w:r w:rsidRPr="00E76CEF">
        <w:rPr>
          <w:rFonts w:ascii="Times New Roman" w:eastAsia="Times New Roman" w:hAnsi="Times New Roman"/>
          <w:color w:val="000000"/>
          <w:sz w:val="24"/>
          <w:szCs w:val="24"/>
        </w:rPr>
        <w:t xml:space="preserve">, a ordinii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disciplinei, la păstrarea în bune </w:t>
      </w:r>
      <w:proofErr w:type="spellStart"/>
      <w:r w:rsidRPr="00E76CEF">
        <w:rPr>
          <w:rFonts w:ascii="Times New Roman" w:eastAsia="Times New Roman" w:hAnsi="Times New Roman"/>
          <w:color w:val="000000"/>
          <w:sz w:val="24"/>
          <w:szCs w:val="24"/>
        </w:rPr>
        <w:t>condiţii</w:t>
      </w:r>
      <w:proofErr w:type="spellEnd"/>
      <w:r w:rsidRPr="00E76CEF">
        <w:rPr>
          <w:rFonts w:ascii="Times New Roman" w:eastAsia="Times New Roman" w:hAnsi="Times New Roman"/>
          <w:color w:val="000000"/>
          <w:sz w:val="24"/>
          <w:szCs w:val="24"/>
        </w:rPr>
        <w:t xml:space="preserve"> a mobilierului </w:t>
      </w:r>
      <w:proofErr w:type="spellStart"/>
      <w:r w:rsidRPr="00E76CEF">
        <w:rPr>
          <w:rFonts w:ascii="Times New Roman" w:eastAsia="Times New Roman" w:hAnsi="Times New Roman"/>
          <w:color w:val="000000"/>
          <w:sz w:val="24"/>
          <w:szCs w:val="24"/>
        </w:rPr>
        <w:t>şcolar</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 altor dotări, </w:t>
      </w:r>
      <w:proofErr w:type="spellStart"/>
      <w:r w:rsidRPr="00E76CEF">
        <w:rPr>
          <w:rFonts w:ascii="Times New Roman" w:eastAsia="Times New Roman" w:hAnsi="Times New Roman"/>
          <w:color w:val="000000"/>
          <w:sz w:val="24"/>
          <w:szCs w:val="24"/>
        </w:rPr>
        <w:t>anunţând</w:t>
      </w:r>
      <w:proofErr w:type="spellEnd"/>
      <w:r w:rsidRPr="00E76CEF">
        <w:rPr>
          <w:rFonts w:ascii="Times New Roman" w:eastAsia="Times New Roman" w:hAnsi="Times New Roman"/>
          <w:color w:val="000000"/>
          <w:sz w:val="24"/>
          <w:szCs w:val="24"/>
        </w:rPr>
        <w:t xml:space="preserve"> profesorul de serviciu sau conducerea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despre eventualele distrugeri, avarii, accidente sau alte </w:t>
      </w:r>
      <w:proofErr w:type="spellStart"/>
      <w:r w:rsidRPr="00E76CEF">
        <w:rPr>
          <w:rFonts w:ascii="Times New Roman" w:eastAsia="Times New Roman" w:hAnsi="Times New Roman"/>
          <w:color w:val="000000"/>
          <w:sz w:val="24"/>
          <w:szCs w:val="24"/>
        </w:rPr>
        <w:t>situaţii</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excepţie</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aibă asupra lor carnetul de elev;</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acceadă  la </w:t>
      </w:r>
      <w:proofErr w:type="spellStart"/>
      <w:r w:rsidRPr="00E76CEF">
        <w:rPr>
          <w:rFonts w:ascii="Times New Roman" w:eastAsia="Times New Roman" w:hAnsi="Times New Roman"/>
          <w:color w:val="000000"/>
          <w:sz w:val="24"/>
          <w:szCs w:val="24"/>
        </w:rPr>
        <w:t>direcţiune</w:t>
      </w:r>
      <w:proofErr w:type="spellEnd"/>
      <w:r w:rsidRPr="00E76CEF">
        <w:rPr>
          <w:rFonts w:ascii="Times New Roman" w:eastAsia="Times New Roman" w:hAnsi="Times New Roman"/>
          <w:color w:val="000000"/>
          <w:sz w:val="24"/>
          <w:szCs w:val="24"/>
        </w:rPr>
        <w:t xml:space="preserve">, secretariat, cabinet  medical, contabilitate, bibliotecă, numai în orele  de program </w:t>
      </w:r>
      <w:proofErr w:type="spellStart"/>
      <w:r w:rsidRPr="00E76CEF">
        <w:rPr>
          <w:rFonts w:ascii="Times New Roman" w:eastAsia="Times New Roman" w:hAnsi="Times New Roman"/>
          <w:color w:val="000000"/>
          <w:sz w:val="24"/>
          <w:szCs w:val="24"/>
        </w:rPr>
        <w:t>afişate</w:t>
      </w:r>
      <w:proofErr w:type="spellEnd"/>
      <w:r w:rsidRPr="00E76CEF">
        <w:rPr>
          <w:rFonts w:ascii="Times New Roman" w:eastAsia="Times New Roman" w:hAnsi="Times New Roman"/>
          <w:color w:val="000000"/>
          <w:sz w:val="24"/>
          <w:szCs w:val="24"/>
        </w:rPr>
        <w:t>, în  afara orelor  de curs;</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fie </w:t>
      </w:r>
      <w:proofErr w:type="spellStart"/>
      <w:r w:rsidRPr="00E76CEF">
        <w:rPr>
          <w:rFonts w:ascii="Times New Roman" w:eastAsia="Times New Roman" w:hAnsi="Times New Roman"/>
          <w:color w:val="000000"/>
          <w:sz w:val="24"/>
          <w:szCs w:val="24"/>
        </w:rPr>
        <w:t>prezenţi</w:t>
      </w:r>
      <w:proofErr w:type="spellEnd"/>
      <w:r w:rsidRPr="00E76CEF">
        <w:rPr>
          <w:rFonts w:ascii="Times New Roman" w:eastAsia="Times New Roman" w:hAnsi="Times New Roman"/>
          <w:color w:val="000000"/>
          <w:sz w:val="24"/>
          <w:szCs w:val="24"/>
        </w:rPr>
        <w:t xml:space="preserve"> la orele  de  ed. fizică chiar dacă sunt  </w:t>
      </w:r>
      <w:proofErr w:type="spellStart"/>
      <w:r w:rsidRPr="00E76CEF">
        <w:rPr>
          <w:rFonts w:ascii="Times New Roman" w:eastAsia="Times New Roman" w:hAnsi="Times New Roman"/>
          <w:color w:val="000000"/>
          <w:sz w:val="24"/>
          <w:szCs w:val="24"/>
        </w:rPr>
        <w:t>scutiţi</w:t>
      </w:r>
      <w:proofErr w:type="spellEnd"/>
      <w:r w:rsidRPr="00E76CEF">
        <w:rPr>
          <w:rFonts w:ascii="Times New Roman" w:eastAsia="Times New Roman" w:hAnsi="Times New Roman"/>
          <w:color w:val="000000"/>
          <w:sz w:val="24"/>
          <w:szCs w:val="24"/>
        </w:rPr>
        <w:t xml:space="preserve"> medical; cei care nu vor fi </w:t>
      </w:r>
      <w:proofErr w:type="spellStart"/>
      <w:r w:rsidRPr="00E76CEF">
        <w:rPr>
          <w:rFonts w:ascii="Times New Roman" w:eastAsia="Times New Roman" w:hAnsi="Times New Roman"/>
          <w:color w:val="000000"/>
          <w:sz w:val="24"/>
          <w:szCs w:val="24"/>
        </w:rPr>
        <w:t>prezenţi</w:t>
      </w:r>
      <w:proofErr w:type="spellEnd"/>
      <w:r w:rsidRPr="00E76CEF">
        <w:rPr>
          <w:rFonts w:ascii="Times New Roman" w:eastAsia="Times New Roman" w:hAnsi="Times New Roman"/>
          <w:color w:val="000000"/>
          <w:sz w:val="24"/>
          <w:szCs w:val="24"/>
        </w:rPr>
        <w:t xml:space="preserve"> la oră vor  primi </w:t>
      </w:r>
      <w:proofErr w:type="spellStart"/>
      <w:r w:rsidRPr="00E76CEF">
        <w:rPr>
          <w:rFonts w:ascii="Times New Roman" w:eastAsia="Times New Roman" w:hAnsi="Times New Roman"/>
          <w:color w:val="000000"/>
          <w:sz w:val="24"/>
          <w:szCs w:val="24"/>
        </w:rPr>
        <w:t>absenţe</w:t>
      </w:r>
      <w:proofErr w:type="spellEnd"/>
      <w:r w:rsidRPr="00E76CEF">
        <w:rPr>
          <w:rFonts w:ascii="Times New Roman" w:eastAsia="Times New Roman" w:hAnsi="Times New Roman"/>
          <w:color w:val="000000"/>
          <w:sz w:val="24"/>
          <w:szCs w:val="24"/>
        </w:rPr>
        <w:t xml:space="preserve"> nemotivate;</w:t>
      </w:r>
    </w:p>
    <w:p w:rsidR="00E76CEF" w:rsidRPr="00E76CEF" w:rsidRDefault="00E76CEF" w:rsidP="00E76CEF">
      <w:pPr>
        <w:numPr>
          <w:ilvl w:val="0"/>
          <w:numId w:val="39"/>
        </w:numPr>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respecte toate celelalte îndatoriri din Regulamentul de organizare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funcţionare</w:t>
      </w:r>
      <w:proofErr w:type="spellEnd"/>
      <w:r w:rsidRPr="00E76CEF">
        <w:rPr>
          <w:rFonts w:ascii="Times New Roman" w:eastAsia="Times New Roman" w:hAnsi="Times New Roman"/>
          <w:color w:val="000000"/>
          <w:sz w:val="24"/>
          <w:szCs w:val="24"/>
        </w:rPr>
        <w:t xml:space="preserve"> a </w:t>
      </w:r>
      <w:proofErr w:type="spellStart"/>
      <w:r w:rsidRPr="00E76CEF">
        <w:rPr>
          <w:rFonts w:ascii="Times New Roman" w:eastAsia="Times New Roman" w:hAnsi="Times New Roman"/>
          <w:color w:val="000000"/>
          <w:sz w:val="24"/>
          <w:szCs w:val="24"/>
        </w:rPr>
        <w:t>unităţilor</w:t>
      </w:r>
      <w:proofErr w:type="spellEnd"/>
      <w:r w:rsidRPr="00E76CEF">
        <w:rPr>
          <w:rFonts w:ascii="Times New Roman" w:eastAsia="Times New Roman" w:hAnsi="Times New Roman"/>
          <w:color w:val="000000"/>
          <w:sz w:val="24"/>
          <w:szCs w:val="24"/>
        </w:rPr>
        <w:t xml:space="preserve"> din </w:t>
      </w:r>
      <w:proofErr w:type="spellStart"/>
      <w:r w:rsidRPr="00E76CEF">
        <w:rPr>
          <w:rFonts w:ascii="Times New Roman" w:eastAsia="Times New Roman" w:hAnsi="Times New Roman"/>
          <w:color w:val="000000"/>
          <w:sz w:val="24"/>
          <w:szCs w:val="24"/>
        </w:rPr>
        <w:t>învăţământul</w:t>
      </w:r>
      <w:proofErr w:type="spellEnd"/>
      <w:r w:rsidRPr="00E76CEF">
        <w:rPr>
          <w:rFonts w:ascii="Times New Roman" w:eastAsia="Times New Roman" w:hAnsi="Times New Roman"/>
          <w:color w:val="000000"/>
          <w:sz w:val="24"/>
          <w:szCs w:val="24"/>
        </w:rPr>
        <w:t xml:space="preserve"> preuniversitar.</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rPr>
          <w:rFonts w:ascii="Times New Roman" w:eastAsia="Times New Roman" w:hAnsi="Times New Roman"/>
          <w:b/>
          <w:color w:val="000000"/>
          <w:sz w:val="24"/>
          <w:szCs w:val="24"/>
        </w:rPr>
      </w:pPr>
    </w:p>
    <w:p w:rsidR="00E76CEF" w:rsidRPr="00E76CEF" w:rsidRDefault="00E76CEF" w:rsidP="00E76CEF">
      <w:pPr>
        <w:spacing w:after="0" w:line="240" w:lineRule="auto"/>
        <w:rPr>
          <w:rFonts w:ascii="Times New Roman" w:eastAsia="Times New Roman" w:hAnsi="Times New Roman"/>
          <w:color w:val="000000"/>
          <w:sz w:val="24"/>
          <w:szCs w:val="24"/>
        </w:rPr>
      </w:pPr>
      <w:r w:rsidRPr="00E76CEF">
        <w:rPr>
          <w:rFonts w:ascii="Times New Roman" w:eastAsia="Times New Roman" w:hAnsi="Times New Roman"/>
          <w:b/>
          <w:color w:val="000000"/>
          <w:sz w:val="24"/>
          <w:szCs w:val="24"/>
        </w:rPr>
        <w:t>Art. VI.4. INTERDICŢII</w:t>
      </w:r>
    </w:p>
    <w:p w:rsidR="00E76CEF" w:rsidRPr="00E76CEF" w:rsidRDefault="00E76CEF" w:rsidP="00E76CEF">
      <w:pPr>
        <w:spacing w:after="0" w:line="240" w:lineRule="auto"/>
        <w:jc w:val="center"/>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b/>
          <w:bCs/>
          <w:iCs/>
          <w:color w:val="000000"/>
          <w:sz w:val="24"/>
          <w:szCs w:val="24"/>
        </w:rPr>
      </w:pPr>
      <w:r w:rsidRPr="00E76CEF">
        <w:rPr>
          <w:rFonts w:ascii="Times New Roman" w:eastAsia="Times New Roman" w:hAnsi="Times New Roman"/>
          <w:color w:val="000000"/>
          <w:sz w:val="24"/>
          <w:szCs w:val="24"/>
        </w:rPr>
        <w:lastRenderedPageBreak/>
        <w:tab/>
        <w:t xml:space="preserve">Conform </w:t>
      </w:r>
      <w:r w:rsidRPr="00E76CEF">
        <w:rPr>
          <w:rFonts w:ascii="Times New Roman" w:eastAsia="Times New Roman" w:hAnsi="Times New Roman"/>
          <w:b/>
          <w:bCs/>
          <w:color w:val="000000"/>
          <w:sz w:val="24"/>
          <w:szCs w:val="24"/>
          <w:lang w:val="fr-FR"/>
        </w:rPr>
        <w:t xml:space="preserve">OMENCS Nr. 4742/2016 </w:t>
      </w:r>
      <w:proofErr w:type="spellStart"/>
      <w:r w:rsidRPr="00E76CEF">
        <w:rPr>
          <w:rFonts w:ascii="Times New Roman" w:eastAsia="Times New Roman" w:hAnsi="Times New Roman"/>
          <w:b/>
          <w:bCs/>
          <w:color w:val="000000"/>
          <w:sz w:val="24"/>
          <w:szCs w:val="24"/>
          <w:lang w:val="fr-FR"/>
        </w:rPr>
        <w:t>din</w:t>
      </w:r>
      <w:proofErr w:type="spellEnd"/>
      <w:r w:rsidRPr="00E76CEF">
        <w:rPr>
          <w:rFonts w:ascii="Times New Roman" w:eastAsia="Times New Roman" w:hAnsi="Times New Roman"/>
          <w:b/>
          <w:bCs/>
          <w:color w:val="000000"/>
          <w:sz w:val="24"/>
          <w:szCs w:val="24"/>
          <w:lang w:val="fr-FR"/>
        </w:rPr>
        <w:t xml:space="preserve"> 10 </w:t>
      </w:r>
      <w:proofErr w:type="spellStart"/>
      <w:r w:rsidRPr="00E76CEF">
        <w:rPr>
          <w:rFonts w:ascii="Times New Roman" w:eastAsia="Times New Roman" w:hAnsi="Times New Roman"/>
          <w:b/>
          <w:bCs/>
          <w:color w:val="000000"/>
          <w:sz w:val="24"/>
          <w:szCs w:val="24"/>
          <w:lang w:val="fr-FR"/>
        </w:rPr>
        <w:t>august</w:t>
      </w:r>
      <w:proofErr w:type="spellEnd"/>
      <w:r w:rsidRPr="00E76CEF">
        <w:rPr>
          <w:rFonts w:ascii="Times New Roman" w:eastAsia="Times New Roman" w:hAnsi="Times New Roman"/>
          <w:b/>
          <w:bCs/>
          <w:color w:val="000000"/>
          <w:sz w:val="24"/>
          <w:szCs w:val="24"/>
          <w:lang w:val="fr-FR"/>
        </w:rPr>
        <w:t xml:space="preserve"> 2016 </w:t>
      </w:r>
      <w:proofErr w:type="spellStart"/>
      <w:r w:rsidRPr="00E76CEF">
        <w:rPr>
          <w:rFonts w:ascii="Times New Roman" w:eastAsia="Times New Roman" w:hAnsi="Times New Roman"/>
          <w:b/>
          <w:bCs/>
          <w:color w:val="000000"/>
          <w:sz w:val="24"/>
          <w:szCs w:val="24"/>
          <w:lang w:val="fr-FR"/>
        </w:rPr>
        <w:t>privind</w:t>
      </w:r>
      <w:proofErr w:type="spellEnd"/>
      <w:r w:rsidRPr="00E76CEF">
        <w:rPr>
          <w:rFonts w:ascii="Times New Roman" w:eastAsia="Times New Roman" w:hAnsi="Times New Roman"/>
          <w:b/>
          <w:bCs/>
          <w:color w:val="000000"/>
          <w:sz w:val="24"/>
          <w:szCs w:val="24"/>
          <w:lang w:val="fr-FR"/>
        </w:rPr>
        <w:t xml:space="preserve"> </w:t>
      </w:r>
      <w:proofErr w:type="spellStart"/>
      <w:r w:rsidRPr="00E76CEF">
        <w:rPr>
          <w:rFonts w:ascii="Times New Roman" w:eastAsia="Times New Roman" w:hAnsi="Times New Roman"/>
          <w:b/>
          <w:bCs/>
          <w:color w:val="000000"/>
          <w:sz w:val="24"/>
          <w:szCs w:val="24"/>
          <w:lang w:val="fr-FR"/>
        </w:rPr>
        <w:t>aprobarea</w:t>
      </w:r>
      <w:proofErr w:type="spellEnd"/>
      <w:r w:rsidRPr="00E76CEF">
        <w:rPr>
          <w:rFonts w:ascii="Times New Roman" w:eastAsia="Times New Roman" w:hAnsi="Times New Roman"/>
          <w:b/>
          <w:bCs/>
          <w:color w:val="000000"/>
          <w:sz w:val="24"/>
          <w:szCs w:val="24"/>
          <w:lang w:val="fr-FR"/>
        </w:rPr>
        <w:t xml:space="preserve"> </w:t>
      </w:r>
      <w:proofErr w:type="spellStart"/>
      <w:r w:rsidRPr="00E76CEF">
        <w:rPr>
          <w:rFonts w:ascii="Times New Roman" w:eastAsia="Times New Roman" w:hAnsi="Times New Roman"/>
          <w:b/>
          <w:bCs/>
          <w:color w:val="000000"/>
          <w:sz w:val="24"/>
          <w:szCs w:val="24"/>
          <w:lang w:val="fr-FR"/>
        </w:rPr>
        <w:t>Statutului</w:t>
      </w:r>
      <w:proofErr w:type="spellEnd"/>
      <w:r w:rsidRPr="00E76CEF">
        <w:rPr>
          <w:rFonts w:ascii="Times New Roman" w:eastAsia="Times New Roman" w:hAnsi="Times New Roman"/>
          <w:b/>
          <w:bCs/>
          <w:color w:val="000000"/>
          <w:sz w:val="24"/>
          <w:szCs w:val="24"/>
          <w:lang w:val="fr-FR"/>
        </w:rPr>
        <w:t xml:space="preserve"> </w:t>
      </w:r>
      <w:proofErr w:type="spellStart"/>
      <w:r w:rsidRPr="00E76CEF">
        <w:rPr>
          <w:rFonts w:ascii="Times New Roman" w:eastAsia="Times New Roman" w:hAnsi="Times New Roman"/>
          <w:b/>
          <w:bCs/>
          <w:color w:val="000000"/>
          <w:sz w:val="24"/>
          <w:szCs w:val="24"/>
          <w:lang w:val="fr-FR"/>
        </w:rPr>
        <w:t>Elevului</w:t>
      </w:r>
      <w:proofErr w:type="spellEnd"/>
      <w:r w:rsidRPr="00E76CEF">
        <w:rPr>
          <w:rFonts w:ascii="Times New Roman" w:eastAsia="Times New Roman" w:hAnsi="Times New Roman"/>
          <w:b/>
          <w:bCs/>
          <w:color w:val="000000"/>
          <w:sz w:val="24"/>
          <w:szCs w:val="24"/>
          <w:lang w:val="fr-FR"/>
        </w:rPr>
        <w:t xml:space="preserve"> </w:t>
      </w:r>
      <w:proofErr w:type="spellStart"/>
      <w:r w:rsidRPr="00E76CEF">
        <w:rPr>
          <w:rFonts w:ascii="Times New Roman" w:eastAsia="Times New Roman" w:hAnsi="Times New Roman"/>
          <w:b/>
          <w:bCs/>
          <w:color w:val="000000"/>
          <w:sz w:val="24"/>
          <w:szCs w:val="24"/>
          <w:lang w:val="fr-FR"/>
        </w:rPr>
        <w:t>și</w:t>
      </w:r>
      <w:proofErr w:type="spellEnd"/>
      <w:r w:rsidRPr="00E76CEF">
        <w:rPr>
          <w:rFonts w:ascii="Times New Roman" w:eastAsia="Times New Roman" w:hAnsi="Times New Roman"/>
          <w:b/>
          <w:bCs/>
          <w:color w:val="000000"/>
          <w:sz w:val="24"/>
          <w:szCs w:val="24"/>
          <w:lang w:val="fr-FR"/>
        </w:rPr>
        <w:t xml:space="preserve">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color w:val="000000"/>
          <w:sz w:val="24"/>
          <w:szCs w:val="24"/>
          <w:lang w:val="fr-FR"/>
        </w:rPr>
        <w:t xml:space="preserve">, </w:t>
      </w:r>
      <w:r w:rsidRPr="00E76CEF">
        <w:rPr>
          <w:rFonts w:ascii="Times New Roman" w:eastAsia="Times New Roman" w:hAnsi="Times New Roman"/>
          <w:color w:val="000000"/>
          <w:sz w:val="24"/>
          <w:szCs w:val="24"/>
        </w:rPr>
        <w:t xml:space="preserve">elevii Colegiului Național „Ion Luca Caragiale”  </w:t>
      </w:r>
      <w:r w:rsidRPr="00E76CEF">
        <w:rPr>
          <w:rFonts w:ascii="Times New Roman" w:eastAsia="Times New Roman" w:hAnsi="Times New Roman"/>
          <w:b/>
          <w:color w:val="000000"/>
          <w:sz w:val="24"/>
          <w:szCs w:val="24"/>
        </w:rPr>
        <w:t>nu  au voie:</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distrugă documentele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precum cataloage, carnete de  elev,  foi matricole etc.;</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deterioreze bunurile din  patrimoniul liceului;</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aducă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difuzeze în  liceu materiale care,  prin  </w:t>
      </w:r>
      <w:proofErr w:type="spellStart"/>
      <w:r w:rsidRPr="00E76CEF">
        <w:rPr>
          <w:rFonts w:ascii="Times New Roman" w:eastAsia="Times New Roman" w:hAnsi="Times New Roman"/>
          <w:color w:val="000000"/>
          <w:sz w:val="24"/>
          <w:szCs w:val="24"/>
        </w:rPr>
        <w:t>conţinutul</w:t>
      </w:r>
      <w:proofErr w:type="spellEnd"/>
      <w:r w:rsidRPr="00E76CEF">
        <w:rPr>
          <w:rFonts w:ascii="Times New Roman" w:eastAsia="Times New Roman" w:hAnsi="Times New Roman"/>
          <w:color w:val="000000"/>
          <w:sz w:val="24"/>
          <w:szCs w:val="24"/>
        </w:rPr>
        <w:t xml:space="preserve"> lor, atentează la </w:t>
      </w:r>
      <w:proofErr w:type="spellStart"/>
      <w:r w:rsidRPr="00E76CEF">
        <w:rPr>
          <w:rFonts w:ascii="Times New Roman" w:eastAsia="Times New Roman" w:hAnsi="Times New Roman"/>
          <w:color w:val="000000"/>
          <w:sz w:val="24"/>
          <w:szCs w:val="24"/>
        </w:rPr>
        <w:t>independenţa</w:t>
      </w:r>
      <w:proofErr w:type="spellEnd"/>
      <w:r w:rsidRPr="00E76CEF">
        <w:rPr>
          <w:rFonts w:ascii="Times New Roman" w:eastAsia="Times New Roman" w:hAnsi="Times New Roman"/>
          <w:color w:val="000000"/>
          <w:sz w:val="24"/>
          <w:szCs w:val="24"/>
        </w:rPr>
        <w:t xml:space="preserve">, suveranitatea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integritatea </w:t>
      </w:r>
      <w:proofErr w:type="spellStart"/>
      <w:r w:rsidRPr="00E76CEF">
        <w:rPr>
          <w:rFonts w:ascii="Times New Roman" w:eastAsia="Times New Roman" w:hAnsi="Times New Roman"/>
          <w:color w:val="000000"/>
          <w:sz w:val="24"/>
          <w:szCs w:val="24"/>
        </w:rPr>
        <w:t>naţională</w:t>
      </w:r>
      <w:proofErr w:type="spellEnd"/>
      <w:r w:rsidRPr="00E76CEF">
        <w:rPr>
          <w:rFonts w:ascii="Times New Roman" w:eastAsia="Times New Roman" w:hAnsi="Times New Roman"/>
          <w:color w:val="000000"/>
          <w:sz w:val="24"/>
          <w:szCs w:val="24"/>
        </w:rPr>
        <w:t xml:space="preserve"> a  </w:t>
      </w:r>
      <w:proofErr w:type="spellStart"/>
      <w:r w:rsidRPr="00E76CEF">
        <w:rPr>
          <w:rFonts w:ascii="Times New Roman" w:eastAsia="Times New Roman" w:hAnsi="Times New Roman"/>
          <w:color w:val="000000"/>
          <w:sz w:val="24"/>
          <w:szCs w:val="24"/>
        </w:rPr>
        <w:t>ţării</w:t>
      </w:r>
      <w:proofErr w:type="spellEnd"/>
      <w:r w:rsidRPr="00E76CEF">
        <w:rPr>
          <w:rFonts w:ascii="Times New Roman" w:eastAsia="Times New Roman" w:hAnsi="Times New Roman"/>
          <w:color w:val="000000"/>
          <w:sz w:val="24"/>
          <w:szCs w:val="24"/>
        </w:rPr>
        <w:t xml:space="preserve">, care cultivă </w:t>
      </w:r>
      <w:proofErr w:type="spellStart"/>
      <w:r w:rsidRPr="00E76CEF">
        <w:rPr>
          <w:rFonts w:ascii="Times New Roman" w:eastAsia="Times New Roman" w:hAnsi="Times New Roman"/>
          <w:color w:val="000000"/>
          <w:sz w:val="24"/>
          <w:szCs w:val="24"/>
        </w:rPr>
        <w:t>violenţa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intoleranţa</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organizeze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participe la </w:t>
      </w:r>
      <w:proofErr w:type="spellStart"/>
      <w:r w:rsidRPr="00E76CEF">
        <w:rPr>
          <w:rFonts w:ascii="Times New Roman" w:eastAsia="Times New Roman" w:hAnsi="Times New Roman"/>
          <w:color w:val="000000"/>
          <w:sz w:val="24"/>
          <w:szCs w:val="24"/>
        </w:rPr>
        <w:t>acţiuni</w:t>
      </w:r>
      <w:proofErr w:type="spellEnd"/>
      <w:r w:rsidRPr="00E76CEF">
        <w:rPr>
          <w:rFonts w:ascii="Times New Roman" w:eastAsia="Times New Roman" w:hAnsi="Times New Roman"/>
          <w:color w:val="000000"/>
          <w:sz w:val="24"/>
          <w:szCs w:val="24"/>
        </w:rPr>
        <w:t xml:space="preserve"> de protest care afectează </w:t>
      </w:r>
      <w:proofErr w:type="spellStart"/>
      <w:r w:rsidRPr="00E76CEF">
        <w:rPr>
          <w:rFonts w:ascii="Times New Roman" w:eastAsia="Times New Roman" w:hAnsi="Times New Roman"/>
          <w:color w:val="000000"/>
          <w:sz w:val="24"/>
          <w:szCs w:val="24"/>
        </w:rPr>
        <w:t>desfăşurarea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activităţii</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învăţământ</w:t>
      </w:r>
      <w:proofErr w:type="spellEnd"/>
      <w:r w:rsidRPr="00E76CEF">
        <w:rPr>
          <w:rFonts w:ascii="Times New Roman" w:eastAsia="Times New Roman" w:hAnsi="Times New Roman"/>
          <w:color w:val="000000"/>
          <w:sz w:val="24"/>
          <w:szCs w:val="24"/>
        </w:rPr>
        <w:t xml:space="preserve"> sau care  afectează </w:t>
      </w:r>
      <w:proofErr w:type="spellStart"/>
      <w:r w:rsidRPr="00E76CEF">
        <w:rPr>
          <w:rFonts w:ascii="Times New Roman" w:eastAsia="Times New Roman" w:hAnsi="Times New Roman"/>
          <w:color w:val="000000"/>
          <w:sz w:val="24"/>
          <w:szCs w:val="24"/>
        </w:rPr>
        <w:t>frecvenţa</w:t>
      </w:r>
      <w:proofErr w:type="spellEnd"/>
      <w:r w:rsidRPr="00E76CEF">
        <w:rPr>
          <w:rFonts w:ascii="Times New Roman" w:eastAsia="Times New Roman" w:hAnsi="Times New Roman"/>
          <w:color w:val="000000"/>
          <w:sz w:val="24"/>
          <w:szCs w:val="24"/>
        </w:rPr>
        <w:t xml:space="preserve">  la cursuri a elevilor;</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blocheze  căile de acces în  </w:t>
      </w:r>
      <w:proofErr w:type="spellStart"/>
      <w:r w:rsidRPr="00E76CEF">
        <w:rPr>
          <w:rFonts w:ascii="Times New Roman" w:eastAsia="Times New Roman" w:hAnsi="Times New Roman"/>
          <w:color w:val="000000"/>
          <w:sz w:val="24"/>
          <w:szCs w:val="24"/>
        </w:rPr>
        <w:t>spaţiile</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învăţământ</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w:t>
      </w:r>
      <w:proofErr w:type="spellStart"/>
      <w:r w:rsidRPr="00E76CEF">
        <w:rPr>
          <w:rFonts w:ascii="Times New Roman" w:eastAsia="Times New Roman" w:hAnsi="Times New Roman"/>
          <w:color w:val="000000"/>
          <w:sz w:val="24"/>
          <w:szCs w:val="24"/>
        </w:rPr>
        <w:t>deţină</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consume în  perimetrul liceului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  afara lui droguri, băuturi alcoolice, să fumeze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participe  la  jocuri de noroc;</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posede  si  să difuzeze materiale  care  au  caracter obscen sau pornografic;</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utilizeze telefoanele celulare  în timpul orelor de  curs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a examenelor;</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lanseze  </w:t>
      </w:r>
      <w:proofErr w:type="spellStart"/>
      <w:r w:rsidRPr="00E76CEF">
        <w:rPr>
          <w:rFonts w:ascii="Times New Roman" w:eastAsia="Times New Roman" w:hAnsi="Times New Roman"/>
          <w:color w:val="000000"/>
          <w:sz w:val="24"/>
          <w:szCs w:val="24"/>
        </w:rPr>
        <w:t>anunţuri</w:t>
      </w:r>
      <w:proofErr w:type="spellEnd"/>
      <w:r w:rsidRPr="00E76CEF">
        <w:rPr>
          <w:rFonts w:ascii="Times New Roman" w:eastAsia="Times New Roman" w:hAnsi="Times New Roman"/>
          <w:color w:val="000000"/>
          <w:sz w:val="24"/>
          <w:szCs w:val="24"/>
        </w:rPr>
        <w:t xml:space="preserve"> false cu  privire  la  amplasarea unor materiale explozive în perimetrul liceului;</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aducă jigniri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manifeste agresivitate  în limbaj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în comportament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colegi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faţă</w:t>
      </w:r>
      <w:proofErr w:type="spellEnd"/>
      <w:r w:rsidRPr="00E76CEF">
        <w:rPr>
          <w:rFonts w:ascii="Times New Roman" w:eastAsia="Times New Roman" w:hAnsi="Times New Roman"/>
          <w:color w:val="000000"/>
          <w:sz w:val="24"/>
          <w:szCs w:val="24"/>
        </w:rPr>
        <w:t xml:space="preserve"> de  personalul liceului;</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introducă  în </w:t>
      </w:r>
      <w:proofErr w:type="spellStart"/>
      <w:r w:rsidRPr="00E76CEF">
        <w:rPr>
          <w:rFonts w:ascii="Times New Roman" w:eastAsia="Times New Roman" w:hAnsi="Times New Roman"/>
          <w:color w:val="000000"/>
          <w:sz w:val="24"/>
          <w:szCs w:val="24"/>
        </w:rPr>
        <w:t>instituţie</w:t>
      </w:r>
      <w:proofErr w:type="spellEnd"/>
      <w:r w:rsidRPr="00E76CEF">
        <w:rPr>
          <w:rFonts w:ascii="Times New Roman" w:eastAsia="Times New Roman" w:hAnsi="Times New Roman"/>
          <w:color w:val="000000"/>
          <w:sz w:val="24"/>
          <w:szCs w:val="24"/>
        </w:rPr>
        <w:t xml:space="preserve">  sprayuri colorante,  lacrimogene, paralizante, materiale  pirotehnice (petarde, pocnitori, artificii)</w:t>
      </w:r>
      <w:proofErr w:type="spellStart"/>
      <w:r w:rsidRPr="00E76CEF">
        <w:rPr>
          <w:rFonts w:ascii="Times New Roman" w:eastAsia="Times New Roman" w:hAnsi="Times New Roman"/>
          <w:color w:val="000000"/>
          <w:sz w:val="24"/>
          <w:szCs w:val="24"/>
        </w:rPr>
        <w:t>ş.a</w:t>
      </w:r>
      <w:proofErr w:type="spellEnd"/>
      <w:r w:rsidRPr="00E76CEF">
        <w:rPr>
          <w:rFonts w:ascii="Times New Roman" w:eastAsia="Times New Roman" w:hAnsi="Times New Roman"/>
          <w:color w:val="000000"/>
          <w:sz w:val="24"/>
          <w:szCs w:val="24"/>
        </w:rPr>
        <w:t xml:space="preserve">. care  ar pune în pericol sănătatea </w:t>
      </w:r>
      <w:proofErr w:type="spellStart"/>
      <w:r w:rsidRPr="00E76CEF">
        <w:rPr>
          <w:rFonts w:ascii="Times New Roman" w:eastAsia="Times New Roman" w:hAnsi="Times New Roman"/>
          <w:color w:val="000000"/>
          <w:sz w:val="24"/>
          <w:szCs w:val="24"/>
        </w:rPr>
        <w:t>celorlalţi</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aducă  biciclete, motorete, </w:t>
      </w:r>
      <w:proofErr w:type="spellStart"/>
      <w:r w:rsidRPr="00E76CEF">
        <w:rPr>
          <w:rFonts w:ascii="Times New Roman" w:eastAsia="Times New Roman" w:hAnsi="Times New Roman"/>
          <w:color w:val="000000"/>
          <w:sz w:val="24"/>
          <w:szCs w:val="24"/>
        </w:rPr>
        <w:t>maşini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skateboard</w:t>
      </w:r>
      <w:proofErr w:type="spellEnd"/>
      <w:r w:rsidRPr="00E76CEF">
        <w:rPr>
          <w:rFonts w:ascii="Times New Roman" w:eastAsia="Times New Roman" w:hAnsi="Times New Roman"/>
          <w:color w:val="000000"/>
          <w:sz w:val="24"/>
          <w:szCs w:val="24"/>
        </w:rPr>
        <w:t xml:space="preserve">-uri, patine cu  rotile, trotinete, jocuri electronice, </w:t>
      </w:r>
      <w:proofErr w:type="spellStart"/>
      <w:r w:rsidRPr="00E76CEF">
        <w:rPr>
          <w:rFonts w:ascii="Times New Roman" w:eastAsia="Times New Roman" w:hAnsi="Times New Roman"/>
          <w:color w:val="000000"/>
          <w:sz w:val="24"/>
          <w:szCs w:val="24"/>
        </w:rPr>
        <w:t>cărţi</w:t>
      </w:r>
      <w:proofErr w:type="spellEnd"/>
      <w:r w:rsidRPr="00E76CEF">
        <w:rPr>
          <w:rFonts w:ascii="Times New Roman" w:eastAsia="Times New Roman" w:hAnsi="Times New Roman"/>
          <w:color w:val="000000"/>
          <w:sz w:val="24"/>
          <w:szCs w:val="24"/>
        </w:rPr>
        <w:t xml:space="preserve"> de joc,  table, animale;</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aducă aparatură electronică în  afara </w:t>
      </w:r>
      <w:proofErr w:type="spellStart"/>
      <w:r w:rsidRPr="00E76CEF">
        <w:rPr>
          <w:rFonts w:ascii="Times New Roman" w:eastAsia="Times New Roman" w:hAnsi="Times New Roman"/>
          <w:color w:val="000000"/>
          <w:sz w:val="24"/>
          <w:szCs w:val="24"/>
        </w:rPr>
        <w:t>activităţilor</w:t>
      </w:r>
      <w:proofErr w:type="spellEnd"/>
      <w:r w:rsidRPr="00E76CEF">
        <w:rPr>
          <w:rFonts w:ascii="Times New Roman" w:eastAsia="Times New Roman" w:hAnsi="Times New Roman"/>
          <w:color w:val="000000"/>
          <w:sz w:val="24"/>
          <w:szCs w:val="24"/>
        </w:rPr>
        <w:t xml:space="preserve"> organizate;</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Să folosească însemne sau să poarte îmbrăcăminte neadecvată vârstei, caracteristică  grupurilor  rock, sataniste, etc.;</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b/>
          <w:color w:val="000000"/>
          <w:sz w:val="24"/>
          <w:szCs w:val="24"/>
        </w:rPr>
      </w:pPr>
      <w:r w:rsidRPr="00E76CEF">
        <w:rPr>
          <w:rFonts w:ascii="Times New Roman" w:eastAsia="Times New Roman" w:hAnsi="Times New Roman"/>
          <w:b/>
          <w:color w:val="000000"/>
          <w:sz w:val="24"/>
          <w:szCs w:val="24"/>
        </w:rPr>
        <w:t>Este interzis elevilor:</w:t>
      </w:r>
    </w:p>
    <w:p w:rsidR="00E76CEF" w:rsidRPr="00E76CEF" w:rsidRDefault="00E76CEF" w:rsidP="00E76CEF">
      <w:pPr>
        <w:spacing w:after="0" w:line="240" w:lineRule="auto"/>
        <w:jc w:val="both"/>
        <w:rPr>
          <w:rFonts w:ascii="Times New Roman" w:eastAsia="Times New Roman" w:hAnsi="Times New Roman"/>
          <w:b/>
          <w:color w:val="000000"/>
          <w:sz w:val="24"/>
          <w:szCs w:val="24"/>
        </w:rPr>
      </w:pP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organizeze  </w:t>
      </w:r>
      <w:proofErr w:type="spellStart"/>
      <w:r w:rsidRPr="00E76CEF">
        <w:rPr>
          <w:rFonts w:ascii="Times New Roman" w:eastAsia="Times New Roman" w:hAnsi="Times New Roman"/>
          <w:color w:val="000000"/>
          <w:sz w:val="24"/>
          <w:szCs w:val="24"/>
        </w:rPr>
        <w:t>activităţi</w:t>
      </w:r>
      <w:proofErr w:type="spellEnd"/>
      <w:r w:rsidRPr="00E76CEF">
        <w:rPr>
          <w:rFonts w:ascii="Times New Roman" w:eastAsia="Times New Roman" w:hAnsi="Times New Roman"/>
          <w:color w:val="000000"/>
          <w:sz w:val="24"/>
          <w:szCs w:val="24"/>
        </w:rPr>
        <w:t xml:space="preserve"> politice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de  prozelitism  religios, ocult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să facă propagandă politică;</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fure sau  să </w:t>
      </w:r>
      <w:proofErr w:type="spellStart"/>
      <w:r w:rsidRPr="00E76CEF">
        <w:rPr>
          <w:rFonts w:ascii="Times New Roman" w:eastAsia="Times New Roman" w:hAnsi="Times New Roman"/>
          <w:color w:val="000000"/>
          <w:sz w:val="24"/>
          <w:szCs w:val="24"/>
        </w:rPr>
        <w:t>îşi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însuşească</w:t>
      </w:r>
      <w:proofErr w:type="spellEnd"/>
      <w:r w:rsidRPr="00E76CEF">
        <w:rPr>
          <w:rFonts w:ascii="Times New Roman" w:eastAsia="Times New Roman" w:hAnsi="Times New Roman"/>
          <w:color w:val="000000"/>
          <w:sz w:val="24"/>
          <w:szCs w:val="24"/>
        </w:rPr>
        <w:t xml:space="preserve"> bunuri, obiecte sau bani care nu  le  </w:t>
      </w:r>
      <w:proofErr w:type="spellStart"/>
      <w:r w:rsidRPr="00E76CEF">
        <w:rPr>
          <w:rFonts w:ascii="Times New Roman" w:eastAsia="Times New Roman" w:hAnsi="Times New Roman"/>
          <w:color w:val="000000"/>
          <w:sz w:val="24"/>
          <w:szCs w:val="24"/>
        </w:rPr>
        <w:t>aparţin</w:t>
      </w:r>
      <w:proofErr w:type="spellEnd"/>
      <w:r w:rsidRPr="00E76CEF">
        <w:rPr>
          <w:rFonts w:ascii="Times New Roman" w:eastAsia="Times New Roman" w:hAnsi="Times New Roman"/>
          <w:color w:val="000000"/>
          <w:sz w:val="24"/>
          <w:szCs w:val="24"/>
        </w:rPr>
        <w:t>;</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distrugă manualele  </w:t>
      </w:r>
      <w:proofErr w:type="spellStart"/>
      <w:r w:rsidRPr="00E76CEF">
        <w:rPr>
          <w:rFonts w:ascii="Times New Roman" w:eastAsia="Times New Roman" w:hAnsi="Times New Roman"/>
          <w:color w:val="000000"/>
          <w:sz w:val="24"/>
          <w:szCs w:val="24"/>
        </w:rPr>
        <w:t>şcolare</w:t>
      </w:r>
      <w:proofErr w:type="spellEnd"/>
      <w:r w:rsidRPr="00E76CEF">
        <w:rPr>
          <w:rFonts w:ascii="Times New Roman" w:eastAsia="Times New Roman" w:hAnsi="Times New Roman"/>
          <w:color w:val="000000"/>
          <w:sz w:val="24"/>
          <w:szCs w:val="24"/>
        </w:rPr>
        <w:t xml:space="preserve">  primite gratuit;</w:t>
      </w:r>
    </w:p>
    <w:p w:rsidR="00E76CEF" w:rsidRPr="00E76CEF" w:rsidRDefault="00E76CEF" w:rsidP="00E76CEF">
      <w:pPr>
        <w:numPr>
          <w:ilvl w:val="0"/>
          <w:numId w:val="32"/>
        </w:numPr>
        <w:tabs>
          <w:tab w:val="clear" w:pos="720"/>
        </w:tabs>
        <w:spacing w:after="0" w:line="240" w:lineRule="auto"/>
        <w:ind w:left="0" w:firstLine="0"/>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Să aducă persoane străine  în clasă sau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să fie  </w:t>
      </w:r>
      <w:proofErr w:type="spellStart"/>
      <w:r w:rsidRPr="00E76CEF">
        <w:rPr>
          <w:rFonts w:ascii="Times New Roman" w:eastAsia="Times New Roman" w:hAnsi="Times New Roman"/>
          <w:color w:val="000000"/>
          <w:sz w:val="24"/>
          <w:szCs w:val="24"/>
        </w:rPr>
        <w:t>aşteptaţi</w:t>
      </w:r>
      <w:proofErr w:type="spellEnd"/>
      <w:r w:rsidRPr="00E76CEF">
        <w:rPr>
          <w:rFonts w:ascii="Times New Roman" w:eastAsia="Times New Roman" w:hAnsi="Times New Roman"/>
          <w:color w:val="000000"/>
          <w:sz w:val="24"/>
          <w:szCs w:val="24"/>
        </w:rPr>
        <w:t xml:space="preserve"> de alte persoane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sau în  curtea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w:t>
      </w:r>
      <w:proofErr w:type="spellStart"/>
      <w:r w:rsidRPr="00E76CEF">
        <w:rPr>
          <w:rFonts w:ascii="Times New Roman" w:eastAsia="Times New Roman" w:hAnsi="Times New Roman"/>
          <w:color w:val="000000"/>
          <w:sz w:val="24"/>
          <w:szCs w:val="24"/>
        </w:rPr>
        <w:t>excepţie</w:t>
      </w:r>
      <w:proofErr w:type="spellEnd"/>
      <w:r w:rsidRPr="00E76CEF">
        <w:rPr>
          <w:rFonts w:ascii="Times New Roman" w:eastAsia="Times New Roman" w:hAnsi="Times New Roman"/>
          <w:color w:val="000000"/>
          <w:sz w:val="24"/>
          <w:szCs w:val="24"/>
        </w:rPr>
        <w:t xml:space="preserve">  fac membrii  familiilor).</w:t>
      </w:r>
    </w:p>
    <w:p w:rsidR="00E76CEF" w:rsidRPr="00E76CEF" w:rsidRDefault="00E76CEF" w:rsidP="00E76CEF">
      <w:pPr>
        <w:widowControl w:val="0"/>
        <w:spacing w:after="0" w:line="240" w:lineRule="auto"/>
        <w:rPr>
          <w:rFonts w:ascii="Times New Roman" w:eastAsia="Times New Roman" w:hAnsi="Times New Roman"/>
          <w:b/>
          <w:color w:val="000000"/>
          <w:sz w:val="24"/>
          <w:szCs w:val="24"/>
        </w:rPr>
      </w:pPr>
    </w:p>
    <w:p w:rsidR="00E76CEF" w:rsidRPr="00E76CEF" w:rsidRDefault="00E76CEF" w:rsidP="00E76CEF">
      <w:pPr>
        <w:widowControl w:val="0"/>
        <w:spacing w:after="0" w:line="240" w:lineRule="auto"/>
        <w:rPr>
          <w:rFonts w:ascii="Times New Roman" w:eastAsia="Times New Roman" w:hAnsi="Times New Roman"/>
          <w:b/>
          <w:color w:val="000000"/>
          <w:spacing w:val="4"/>
          <w:sz w:val="24"/>
          <w:szCs w:val="24"/>
        </w:rPr>
      </w:pPr>
      <w:r w:rsidRPr="00E76CEF">
        <w:rPr>
          <w:rFonts w:ascii="Times New Roman" w:eastAsia="Times New Roman" w:hAnsi="Times New Roman"/>
          <w:b/>
          <w:color w:val="000000"/>
          <w:sz w:val="24"/>
          <w:szCs w:val="24"/>
        </w:rPr>
        <w:t>Art. VI.5.</w:t>
      </w:r>
      <w:r w:rsidRPr="00E76CEF">
        <w:rPr>
          <w:rFonts w:ascii="Times New Roman" w:eastAsia="Times New Roman" w:hAnsi="Times New Roman"/>
          <w:color w:val="000000"/>
          <w:sz w:val="24"/>
          <w:szCs w:val="24"/>
        </w:rPr>
        <w:t xml:space="preserve"> </w:t>
      </w:r>
      <w:r w:rsidRPr="00E76CEF">
        <w:rPr>
          <w:rFonts w:ascii="Times New Roman" w:eastAsia="Times New Roman" w:hAnsi="Times New Roman"/>
          <w:b/>
          <w:color w:val="000000"/>
          <w:spacing w:val="4"/>
          <w:sz w:val="24"/>
          <w:szCs w:val="24"/>
        </w:rPr>
        <w:t>SANCŢIUNILE APLICATE ELEVILOR</w:t>
      </w:r>
    </w:p>
    <w:p w:rsidR="00E76CEF" w:rsidRPr="00E76CEF" w:rsidRDefault="00E76CEF" w:rsidP="00E76CEF">
      <w:pPr>
        <w:widowControl w:val="0"/>
        <w:spacing w:after="0" w:line="240" w:lineRule="auto"/>
        <w:jc w:val="both"/>
        <w:rPr>
          <w:rFonts w:ascii="Times New Roman" w:eastAsia="Times New Roman" w:hAnsi="Times New Roman"/>
          <w:b/>
          <w:color w:val="000000"/>
          <w:spacing w:val="4"/>
          <w:sz w:val="24"/>
          <w:szCs w:val="24"/>
        </w:rPr>
      </w:pPr>
    </w:p>
    <w:p w:rsidR="00E76CEF" w:rsidRPr="00E76CEF" w:rsidRDefault="00E76CEF" w:rsidP="00E76CEF">
      <w:pPr>
        <w:spacing w:after="0" w:line="240" w:lineRule="auto"/>
        <w:jc w:val="both"/>
        <w:rPr>
          <w:rFonts w:ascii="Times New Roman" w:eastAsia="Times New Roman" w:hAnsi="Times New Roman"/>
          <w:b/>
          <w:bCs/>
          <w:iCs/>
          <w:color w:val="000000"/>
          <w:sz w:val="24"/>
          <w:szCs w:val="24"/>
        </w:rPr>
      </w:pPr>
      <w:r w:rsidRPr="00E76CEF">
        <w:rPr>
          <w:rFonts w:ascii="Times New Roman" w:eastAsia="Times New Roman" w:hAnsi="Times New Roman"/>
          <w:b/>
          <w:color w:val="000000"/>
          <w:spacing w:val="-17"/>
          <w:sz w:val="24"/>
          <w:szCs w:val="24"/>
        </w:rPr>
        <w:t xml:space="preserve">1. </w:t>
      </w:r>
      <w:r w:rsidRPr="00E76CEF">
        <w:rPr>
          <w:rFonts w:ascii="Times New Roman" w:eastAsia="Times New Roman" w:hAnsi="Times New Roman"/>
          <w:color w:val="000000"/>
          <w:spacing w:val="4"/>
          <w:sz w:val="24"/>
          <w:szCs w:val="24"/>
        </w:rPr>
        <w:t xml:space="preserve">Elevii care </w:t>
      </w:r>
      <w:proofErr w:type="spellStart"/>
      <w:r w:rsidRPr="00E76CEF">
        <w:rPr>
          <w:rFonts w:ascii="Times New Roman" w:eastAsia="Times New Roman" w:hAnsi="Times New Roman"/>
          <w:color w:val="000000"/>
          <w:spacing w:val="4"/>
          <w:sz w:val="24"/>
          <w:szCs w:val="24"/>
        </w:rPr>
        <w:t>săvârşesc</w:t>
      </w:r>
      <w:proofErr w:type="spellEnd"/>
      <w:r w:rsidRPr="00E76CEF">
        <w:rPr>
          <w:rFonts w:ascii="Times New Roman" w:eastAsia="Times New Roman" w:hAnsi="Times New Roman"/>
          <w:color w:val="000000"/>
          <w:spacing w:val="4"/>
          <w:sz w:val="24"/>
          <w:szCs w:val="24"/>
        </w:rPr>
        <w:t xml:space="preserve"> fapte prin care se încalcă </w:t>
      </w:r>
      <w:proofErr w:type="spellStart"/>
      <w:r w:rsidRPr="00E76CEF">
        <w:rPr>
          <w:rFonts w:ascii="Times New Roman" w:eastAsia="Times New Roman" w:hAnsi="Times New Roman"/>
          <w:color w:val="000000"/>
          <w:spacing w:val="4"/>
          <w:sz w:val="24"/>
          <w:szCs w:val="24"/>
        </w:rPr>
        <w:t>dispoziţiile</w:t>
      </w:r>
      <w:proofErr w:type="spellEnd"/>
      <w:r w:rsidRPr="00E76CEF">
        <w:rPr>
          <w:rFonts w:ascii="Times New Roman" w:eastAsia="Times New Roman" w:hAnsi="Times New Roman"/>
          <w:color w:val="000000"/>
          <w:spacing w:val="4"/>
          <w:sz w:val="24"/>
          <w:szCs w:val="24"/>
        </w:rPr>
        <w:t xml:space="preserve"> legale în </w:t>
      </w:r>
      <w:r w:rsidRPr="00E76CEF">
        <w:rPr>
          <w:rFonts w:ascii="Times New Roman" w:eastAsia="Times New Roman" w:hAnsi="Times New Roman"/>
          <w:color w:val="000000"/>
          <w:spacing w:val="-5"/>
          <w:sz w:val="24"/>
          <w:szCs w:val="24"/>
        </w:rPr>
        <w:t xml:space="preserve">vigoare, inclusiv regulamentele </w:t>
      </w:r>
      <w:proofErr w:type="spellStart"/>
      <w:r w:rsidRPr="00E76CEF">
        <w:rPr>
          <w:rFonts w:ascii="Times New Roman" w:eastAsia="Times New Roman" w:hAnsi="Times New Roman"/>
          <w:color w:val="000000"/>
          <w:spacing w:val="-5"/>
          <w:sz w:val="24"/>
          <w:szCs w:val="24"/>
        </w:rPr>
        <w:t>şcolare</w:t>
      </w:r>
      <w:proofErr w:type="spellEnd"/>
      <w:r w:rsidRPr="00E76CEF">
        <w:rPr>
          <w:rFonts w:ascii="Times New Roman" w:eastAsia="Times New Roman" w:hAnsi="Times New Roman"/>
          <w:color w:val="000000"/>
          <w:spacing w:val="-5"/>
          <w:sz w:val="24"/>
          <w:szCs w:val="24"/>
        </w:rPr>
        <w:t xml:space="preserve">, vor fi </w:t>
      </w:r>
      <w:proofErr w:type="spellStart"/>
      <w:r w:rsidRPr="00E76CEF">
        <w:rPr>
          <w:rFonts w:ascii="Times New Roman" w:eastAsia="Times New Roman" w:hAnsi="Times New Roman"/>
          <w:color w:val="000000"/>
          <w:spacing w:val="-5"/>
          <w:sz w:val="24"/>
          <w:szCs w:val="24"/>
        </w:rPr>
        <w:t>sancţionaţi</w:t>
      </w:r>
      <w:proofErr w:type="spellEnd"/>
      <w:r w:rsidRPr="00E76CEF">
        <w:rPr>
          <w:rFonts w:ascii="Times New Roman" w:eastAsia="Times New Roman" w:hAnsi="Times New Roman"/>
          <w:color w:val="000000"/>
          <w:spacing w:val="-5"/>
          <w:sz w:val="24"/>
          <w:szCs w:val="24"/>
        </w:rPr>
        <w:t xml:space="preserve"> în </w:t>
      </w:r>
      <w:proofErr w:type="spellStart"/>
      <w:r w:rsidRPr="00E76CEF">
        <w:rPr>
          <w:rFonts w:ascii="Times New Roman" w:eastAsia="Times New Roman" w:hAnsi="Times New Roman"/>
          <w:color w:val="000000"/>
          <w:spacing w:val="-5"/>
          <w:sz w:val="24"/>
          <w:szCs w:val="24"/>
        </w:rPr>
        <w:t>funcţie</w:t>
      </w:r>
      <w:proofErr w:type="spellEnd"/>
      <w:r w:rsidRPr="00E76CEF">
        <w:rPr>
          <w:rFonts w:ascii="Times New Roman" w:eastAsia="Times New Roman" w:hAnsi="Times New Roman"/>
          <w:color w:val="000000"/>
          <w:spacing w:val="-5"/>
          <w:sz w:val="24"/>
          <w:szCs w:val="24"/>
        </w:rPr>
        <w:t xml:space="preserve"> de gravitatea </w:t>
      </w:r>
      <w:r w:rsidRPr="00E76CEF">
        <w:rPr>
          <w:rFonts w:ascii="Times New Roman" w:eastAsia="Times New Roman" w:hAnsi="Times New Roman"/>
          <w:color w:val="000000"/>
          <w:sz w:val="24"/>
          <w:szCs w:val="24"/>
        </w:rPr>
        <w:t xml:space="preserve">acestora, conform </w:t>
      </w:r>
      <w:r w:rsidRPr="00E76CEF">
        <w:rPr>
          <w:rFonts w:ascii="Times New Roman" w:eastAsia="Times New Roman" w:hAnsi="Times New Roman"/>
          <w:b/>
          <w:bCs/>
          <w:color w:val="000000"/>
          <w:sz w:val="24"/>
          <w:szCs w:val="24"/>
        </w:rPr>
        <w:t xml:space="preserve">OMENCS Nr. 4742/2016 din 10 august 2016 privind aprobarea Statutului Elevului și </w:t>
      </w:r>
      <w:r w:rsidRPr="00E76CEF">
        <w:rPr>
          <w:rFonts w:ascii="Times New Roman" w:eastAsia="Times New Roman" w:hAnsi="Times New Roman"/>
          <w:b/>
          <w:bCs/>
          <w:noProof/>
          <w:color w:val="000000"/>
          <w:sz w:val="24"/>
          <w:szCs w:val="24"/>
        </w:rPr>
        <w:t xml:space="preserve">ROFUIP aprobat prin </w:t>
      </w:r>
      <w:r w:rsidRPr="00E76CEF">
        <w:rPr>
          <w:rFonts w:ascii="Times New Roman" w:eastAsia="Times New Roman" w:hAnsi="Times New Roman"/>
          <w:b/>
          <w:bCs/>
          <w:iCs/>
          <w:noProof/>
          <w:sz w:val="24"/>
          <w:szCs w:val="24"/>
        </w:rPr>
        <w:t>OMEC nr. 5447/31.08.2020</w:t>
      </w:r>
      <w:r w:rsidRPr="00E76CEF">
        <w:rPr>
          <w:rFonts w:ascii="Times New Roman" w:eastAsia="Times New Roman" w:hAnsi="Times New Roman"/>
          <w:b/>
          <w:bCs/>
          <w:iCs/>
          <w:color w:val="000000"/>
          <w:sz w:val="24"/>
          <w:szCs w:val="24"/>
        </w:rPr>
        <w:t>.</w:t>
      </w:r>
    </w:p>
    <w:p w:rsidR="00E76CEF" w:rsidRPr="00E76CEF" w:rsidRDefault="00E76CEF" w:rsidP="00E76CEF">
      <w:pPr>
        <w:spacing w:after="0" w:line="240" w:lineRule="auto"/>
        <w:jc w:val="both"/>
        <w:rPr>
          <w:rFonts w:ascii="Times New Roman" w:eastAsia="Times New Roman" w:hAnsi="Times New Roman"/>
          <w:noProof/>
          <w:color w:val="000000"/>
          <w:sz w:val="24"/>
          <w:szCs w:val="24"/>
          <w:shd w:val="clear" w:color="auto" w:fill="FFFFFF"/>
        </w:rPr>
      </w:pPr>
    </w:p>
    <w:p w:rsidR="00E76CEF" w:rsidRPr="00E76CEF" w:rsidRDefault="00E76CEF" w:rsidP="00E76CEF">
      <w:pPr>
        <w:widowControl w:val="0"/>
        <w:spacing w:after="0" w:line="240" w:lineRule="auto"/>
        <w:jc w:val="both"/>
        <w:rPr>
          <w:rFonts w:ascii="Times New Roman" w:eastAsia="Times New Roman" w:hAnsi="Times New Roman"/>
          <w:color w:val="000000"/>
          <w:spacing w:val="-5"/>
          <w:sz w:val="24"/>
          <w:szCs w:val="24"/>
        </w:rPr>
      </w:pPr>
      <w:r w:rsidRPr="00E76CEF">
        <w:rPr>
          <w:rFonts w:ascii="Times New Roman" w:eastAsia="Times New Roman" w:hAnsi="Times New Roman"/>
          <w:b/>
          <w:color w:val="000000"/>
          <w:spacing w:val="-14"/>
          <w:sz w:val="24"/>
          <w:szCs w:val="24"/>
        </w:rPr>
        <w:t xml:space="preserve">2. </w:t>
      </w:r>
      <w:proofErr w:type="spellStart"/>
      <w:r w:rsidRPr="00E76CEF">
        <w:rPr>
          <w:rFonts w:ascii="Times New Roman" w:eastAsia="Times New Roman" w:hAnsi="Times New Roman"/>
          <w:color w:val="000000"/>
          <w:spacing w:val="-5"/>
          <w:sz w:val="24"/>
          <w:szCs w:val="24"/>
        </w:rPr>
        <w:t>Sancţiunile</w:t>
      </w:r>
      <w:proofErr w:type="spellEnd"/>
      <w:r w:rsidRPr="00E76CEF">
        <w:rPr>
          <w:rFonts w:ascii="Times New Roman" w:eastAsia="Times New Roman" w:hAnsi="Times New Roman"/>
          <w:color w:val="000000"/>
          <w:spacing w:val="-5"/>
          <w:sz w:val="24"/>
          <w:szCs w:val="24"/>
        </w:rPr>
        <w:t xml:space="preserve"> care se pot aplica elevilor sunt următoarele: </w:t>
      </w:r>
    </w:p>
    <w:p w:rsidR="00E76CEF" w:rsidRPr="00E76CEF" w:rsidRDefault="00E76CEF" w:rsidP="00E76CEF">
      <w:pPr>
        <w:widowControl w:val="0"/>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 </w:t>
      </w:r>
      <w:proofErr w:type="spellStart"/>
      <w:r w:rsidRPr="00E76CEF">
        <w:rPr>
          <w:rFonts w:ascii="Times New Roman" w:eastAsia="Times New Roman" w:hAnsi="Times New Roman"/>
          <w:color w:val="000000"/>
          <w:sz w:val="24"/>
          <w:szCs w:val="24"/>
        </w:rPr>
        <w:t>observaţia</w:t>
      </w:r>
      <w:proofErr w:type="spellEnd"/>
      <w:r w:rsidRPr="00E76CEF">
        <w:rPr>
          <w:rFonts w:ascii="Times New Roman" w:eastAsia="Times New Roman" w:hAnsi="Times New Roman"/>
          <w:color w:val="000000"/>
          <w:sz w:val="24"/>
          <w:szCs w:val="24"/>
        </w:rPr>
        <w:t xml:space="preserve"> individuală</w:t>
      </w:r>
    </w:p>
    <w:p w:rsidR="00E76CEF" w:rsidRPr="00E76CEF" w:rsidRDefault="00E76CEF" w:rsidP="00E76CEF">
      <w:pPr>
        <w:widowControl w:val="0"/>
        <w:spacing w:after="0" w:line="240" w:lineRule="auto"/>
        <w:jc w:val="both"/>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1"/>
          <w:sz w:val="24"/>
          <w:szCs w:val="24"/>
        </w:rPr>
        <w:t xml:space="preserve">b. </w:t>
      </w:r>
      <w:r w:rsidRPr="00E76CEF">
        <w:rPr>
          <w:rFonts w:ascii="Times New Roman" w:eastAsia="Times New Roman" w:hAnsi="Times New Roman"/>
          <w:color w:val="000000"/>
          <w:spacing w:val="1"/>
          <w:sz w:val="24"/>
          <w:szCs w:val="24"/>
        </w:rPr>
        <w:t>mustrare scrisă;</w:t>
      </w:r>
    </w:p>
    <w:p w:rsidR="00E76CEF" w:rsidRPr="00E76CEF" w:rsidRDefault="00E76CEF" w:rsidP="00E76CEF">
      <w:pPr>
        <w:widowControl w:val="0"/>
        <w:spacing w:after="0" w:line="240" w:lineRule="auto"/>
        <w:jc w:val="both"/>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c. retragerea temporară sau definitivă a bursei;</w:t>
      </w:r>
    </w:p>
    <w:p w:rsidR="00E76CEF" w:rsidRPr="00E76CEF" w:rsidRDefault="00E76CEF" w:rsidP="00E76CEF">
      <w:pPr>
        <w:widowControl w:val="0"/>
        <w:spacing w:after="0" w:line="240" w:lineRule="auto"/>
        <w:jc w:val="both"/>
        <w:rPr>
          <w:rFonts w:ascii="Times New Roman" w:eastAsia="Times New Roman" w:hAnsi="Times New Roman"/>
          <w:color w:val="000000"/>
          <w:spacing w:val="4"/>
          <w:sz w:val="24"/>
          <w:szCs w:val="24"/>
        </w:rPr>
      </w:pPr>
      <w:r w:rsidRPr="00E76CEF">
        <w:rPr>
          <w:rFonts w:ascii="Times New Roman" w:eastAsia="Times New Roman" w:hAnsi="Times New Roman"/>
          <w:color w:val="000000"/>
          <w:spacing w:val="4"/>
          <w:sz w:val="24"/>
          <w:szCs w:val="24"/>
        </w:rPr>
        <w:lastRenderedPageBreak/>
        <w:t xml:space="preserve">d. mutarea disciplinară la o clasă paralelă; </w:t>
      </w:r>
    </w:p>
    <w:p w:rsidR="00E76CEF" w:rsidRPr="00E76CEF" w:rsidRDefault="00E76CEF" w:rsidP="00E76CEF">
      <w:pPr>
        <w:widowControl w:val="0"/>
        <w:spacing w:after="0"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e. preavizul de exmatriculare*;</w:t>
      </w:r>
    </w:p>
    <w:p w:rsidR="00E76CEF" w:rsidRPr="00E76CEF" w:rsidRDefault="00E76CEF" w:rsidP="00E76CEF">
      <w:pPr>
        <w:widowControl w:val="0"/>
        <w:spacing w:after="144"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f. exmatricularea*</w:t>
      </w:r>
    </w:p>
    <w:p w:rsidR="00E76CEF" w:rsidRPr="00E76CEF" w:rsidRDefault="00E76CEF" w:rsidP="00E76CEF">
      <w:pPr>
        <w:widowControl w:val="0"/>
        <w:spacing w:after="144"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*la clasele 11 si 12.</w:t>
      </w:r>
    </w:p>
    <w:p w:rsidR="00E76CEF" w:rsidRPr="00E76CEF" w:rsidRDefault="00E76CEF" w:rsidP="00E76CEF">
      <w:pPr>
        <w:widowControl w:val="0"/>
        <w:spacing w:after="144" w:line="240" w:lineRule="auto"/>
        <w:jc w:val="both"/>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2. Situații de abateri disciplinare și sancțiuni aplicate:</w:t>
      </w:r>
    </w:p>
    <w:tbl>
      <w:tblPr>
        <w:tblW w:w="0" w:type="auto"/>
        <w:jc w:val="center"/>
        <w:tblLayout w:type="fixed"/>
        <w:tblCellMar>
          <w:left w:w="0" w:type="dxa"/>
          <w:right w:w="0" w:type="dxa"/>
        </w:tblCellMar>
        <w:tblLook w:val="0000" w:firstRow="0" w:lastRow="0" w:firstColumn="0" w:lastColumn="0" w:noHBand="0" w:noVBand="0"/>
      </w:tblPr>
      <w:tblGrid>
        <w:gridCol w:w="2963"/>
        <w:gridCol w:w="2977"/>
        <w:gridCol w:w="3556"/>
      </w:tblGrid>
      <w:tr w:rsidR="00E76CEF" w:rsidRPr="00E76CEF" w:rsidTr="008E70EB">
        <w:trPr>
          <w:trHeight w:hRule="exact" w:val="561"/>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432"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Abaterea</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Sancţiunea</w:t>
            </w:r>
            <w:proofErr w:type="spellEnd"/>
            <w:r w:rsidRPr="00E76CEF">
              <w:rPr>
                <w:rFonts w:ascii="Times New Roman" w:eastAsia="Times New Roman" w:hAnsi="Times New Roman"/>
                <w:color w:val="000000"/>
                <w:sz w:val="24"/>
                <w:szCs w:val="24"/>
              </w:rPr>
              <w:t xml:space="preserve"> </w:t>
            </w:r>
            <w:r w:rsidRPr="00E76CEF">
              <w:rPr>
                <w:rFonts w:ascii="Times New Roman" w:eastAsia="Times New Roman" w:hAnsi="Times New Roman"/>
                <w:color w:val="000000"/>
                <w:spacing w:val="1"/>
                <w:sz w:val="24"/>
                <w:szCs w:val="24"/>
              </w:rPr>
              <w:t>pentru prima</w:t>
            </w:r>
            <w:r w:rsidRPr="00E76CEF">
              <w:rPr>
                <w:rFonts w:ascii="Times New Roman" w:eastAsia="Times New Roman" w:hAnsi="Times New Roman"/>
                <w:color w:val="000000"/>
                <w:sz w:val="24"/>
                <w:szCs w:val="24"/>
              </w:rPr>
              <w:t xml:space="preserve"> </w:t>
            </w:r>
            <w:r w:rsidRPr="00E76CEF">
              <w:rPr>
                <w:rFonts w:ascii="Times New Roman" w:eastAsia="Times New Roman" w:hAnsi="Times New Roman"/>
                <w:color w:val="000000"/>
                <w:spacing w:val="1"/>
                <w:sz w:val="24"/>
                <w:szCs w:val="24"/>
              </w:rPr>
              <w:t>abatere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396" w:line="240" w:lineRule="auto"/>
              <w:jc w:val="center"/>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Sancţiunea</w:t>
            </w:r>
            <w:proofErr w:type="spellEnd"/>
            <w:r w:rsidRPr="00E76CEF">
              <w:rPr>
                <w:rFonts w:ascii="Times New Roman" w:eastAsia="Times New Roman" w:hAnsi="Times New Roman"/>
                <w:color w:val="000000"/>
                <w:sz w:val="24"/>
                <w:szCs w:val="24"/>
              </w:rPr>
              <w:t xml:space="preserve"> pentru abatere repetată</w:t>
            </w:r>
          </w:p>
        </w:tc>
      </w:tr>
      <w:tr w:rsidR="00E76CEF" w:rsidRPr="00E76CEF" w:rsidTr="008E70EB">
        <w:trPr>
          <w:trHeight w:hRule="exact" w:val="1516"/>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4"/>
                <w:sz w:val="24"/>
                <w:szCs w:val="24"/>
              </w:rPr>
            </w:pPr>
            <w:r w:rsidRPr="00E76CEF">
              <w:rPr>
                <w:rFonts w:ascii="Times New Roman" w:eastAsia="Times New Roman" w:hAnsi="Times New Roman"/>
                <w:color w:val="000000"/>
                <w:sz w:val="24"/>
                <w:szCs w:val="24"/>
              </w:rPr>
              <w:t xml:space="preserve">Nerespectarea </w:t>
            </w:r>
            <w:proofErr w:type="spellStart"/>
            <w:r w:rsidRPr="00E76CEF">
              <w:rPr>
                <w:rFonts w:ascii="Times New Roman" w:eastAsia="Times New Roman" w:hAnsi="Times New Roman"/>
                <w:color w:val="000000"/>
                <w:sz w:val="24"/>
                <w:szCs w:val="24"/>
              </w:rPr>
              <w:t>ţinutei</w:t>
            </w:r>
            <w:proofErr w:type="spellEnd"/>
            <w:r w:rsidRPr="00E76CEF">
              <w:rPr>
                <w:rFonts w:ascii="Times New Roman" w:eastAsia="Times New Roman" w:hAnsi="Times New Roman"/>
                <w:color w:val="000000"/>
                <w:sz w:val="24"/>
                <w:szCs w:val="24"/>
              </w:rPr>
              <w:t xml:space="preserve"> </w:t>
            </w:r>
            <w:r w:rsidRPr="00E76CEF">
              <w:rPr>
                <w:rFonts w:ascii="Times New Roman" w:eastAsia="Times New Roman" w:hAnsi="Times New Roman"/>
                <w:color w:val="000000"/>
                <w:spacing w:val="-1"/>
                <w:sz w:val="24"/>
                <w:szCs w:val="24"/>
              </w:rPr>
              <w:t>decente</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autoSpaceDE w:val="0"/>
              <w:autoSpaceDN w:val="0"/>
              <w:adjustRightInd w:val="0"/>
              <w:spacing w:after="0" w:line="240" w:lineRule="auto"/>
              <w:jc w:val="center"/>
              <w:rPr>
                <w:rFonts w:ascii="Times New Roman" w:eastAsia="Times New Roman" w:hAnsi="Times New Roman"/>
                <w:noProof/>
                <w:color w:val="000000"/>
                <w:sz w:val="24"/>
                <w:szCs w:val="24"/>
              </w:rPr>
            </w:pPr>
            <w:r w:rsidRPr="00E76CEF">
              <w:rPr>
                <w:rFonts w:ascii="Times New Roman" w:eastAsia="Times New Roman" w:hAnsi="Times New Roman"/>
                <w:noProof/>
                <w:color w:val="000000"/>
                <w:spacing w:val="-1"/>
                <w:sz w:val="24"/>
                <w:szCs w:val="24"/>
              </w:rPr>
              <w:t>Observatie individuală</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roofErr w:type="spellStart"/>
            <w:r w:rsidRPr="00E76CEF">
              <w:rPr>
                <w:rFonts w:ascii="Times New Roman" w:eastAsia="Times New Roman" w:hAnsi="Times New Roman"/>
                <w:color w:val="000000"/>
                <w:spacing w:val="-1"/>
                <w:sz w:val="24"/>
                <w:szCs w:val="24"/>
              </w:rPr>
              <w:t>Anunţarea</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părinţilor</w:t>
            </w:r>
            <w:proofErr w:type="spellEnd"/>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1 -2 puncte</w:t>
            </w:r>
          </w:p>
        </w:tc>
      </w:tr>
      <w:tr w:rsidR="00E76CEF" w:rsidRPr="00E76CEF" w:rsidTr="008E70EB">
        <w:trPr>
          <w:trHeight w:hRule="exact" w:val="719"/>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Întârziere la oră</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autoSpaceDE w:val="0"/>
              <w:autoSpaceDN w:val="0"/>
              <w:adjustRightInd w:val="0"/>
              <w:spacing w:after="0" w:line="240" w:lineRule="auto"/>
              <w:jc w:val="center"/>
              <w:rPr>
                <w:rFonts w:ascii="Times New Roman" w:eastAsia="Times New Roman" w:hAnsi="Times New Roman"/>
                <w:noProof/>
                <w:color w:val="000000"/>
                <w:sz w:val="24"/>
                <w:szCs w:val="24"/>
              </w:rPr>
            </w:pPr>
            <w:r w:rsidRPr="00E76CEF">
              <w:rPr>
                <w:rFonts w:ascii="Times New Roman" w:eastAsia="Times New Roman" w:hAnsi="Times New Roman"/>
                <w:noProof/>
                <w:color w:val="000000"/>
                <w:spacing w:val="-1"/>
                <w:sz w:val="24"/>
                <w:szCs w:val="24"/>
              </w:rPr>
              <w:t>Observatie individuală</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roofErr w:type="spellStart"/>
            <w:r w:rsidRPr="00E76CEF">
              <w:rPr>
                <w:rFonts w:ascii="Times New Roman" w:eastAsia="Times New Roman" w:hAnsi="Times New Roman"/>
                <w:color w:val="000000"/>
                <w:spacing w:val="1"/>
                <w:sz w:val="24"/>
                <w:szCs w:val="24"/>
              </w:rPr>
              <w:t>Absenţă</w:t>
            </w:r>
            <w:proofErr w:type="spellEnd"/>
            <w:r w:rsidRPr="00E76CEF">
              <w:rPr>
                <w:rFonts w:ascii="Times New Roman" w:eastAsia="Times New Roman" w:hAnsi="Times New Roman"/>
                <w:color w:val="000000"/>
                <w:spacing w:val="1"/>
                <w:sz w:val="24"/>
                <w:szCs w:val="24"/>
              </w:rPr>
              <w:t xml:space="preserve"> în catalog</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roofErr w:type="spellStart"/>
            <w:r w:rsidRPr="00E76CEF">
              <w:rPr>
                <w:rFonts w:ascii="Times New Roman" w:eastAsia="Times New Roman" w:hAnsi="Times New Roman"/>
                <w:color w:val="000000"/>
                <w:spacing w:val="-1"/>
                <w:sz w:val="24"/>
                <w:szCs w:val="24"/>
              </w:rPr>
              <w:t>anunţarea</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părinţilor</w:t>
            </w:r>
            <w:proofErr w:type="spellEnd"/>
          </w:p>
        </w:tc>
      </w:tr>
      <w:tr w:rsidR="00E76CEF" w:rsidRPr="00E76CEF" w:rsidTr="008E70EB">
        <w:trPr>
          <w:trHeight w:val="1455"/>
          <w:jc w:val="center"/>
        </w:trPr>
        <w:tc>
          <w:tcPr>
            <w:tcW w:w="2963"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Modificări în catalog</w:t>
            </w:r>
          </w:p>
        </w:tc>
        <w:tc>
          <w:tcPr>
            <w:tcW w:w="2977"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 Scăderea notei la purtare la 6,00 precum </w:t>
            </w:r>
            <w:proofErr w:type="spellStart"/>
            <w:r w:rsidRPr="00E76CEF">
              <w:rPr>
                <w:rFonts w:ascii="Times New Roman" w:eastAsia="Times New Roman" w:hAnsi="Times New Roman"/>
                <w:color w:val="000000"/>
                <w:spacing w:val="2"/>
                <w:sz w:val="24"/>
                <w:szCs w:val="24"/>
              </w:rPr>
              <w:t>şi</w:t>
            </w:r>
            <w:proofErr w:type="spellEnd"/>
            <w:r w:rsidRPr="00E76CEF">
              <w:rPr>
                <w:rFonts w:ascii="Times New Roman" w:eastAsia="Times New Roman" w:hAnsi="Times New Roman"/>
                <w:color w:val="000000"/>
                <w:spacing w:val="2"/>
                <w:sz w:val="24"/>
                <w:szCs w:val="24"/>
              </w:rPr>
              <w:t xml:space="preserve"> </w:t>
            </w:r>
            <w:proofErr w:type="spellStart"/>
            <w:r w:rsidRPr="00E76CEF">
              <w:rPr>
                <w:rFonts w:ascii="Times New Roman" w:eastAsia="Times New Roman" w:hAnsi="Times New Roman"/>
                <w:color w:val="000000"/>
                <w:spacing w:val="2"/>
                <w:sz w:val="24"/>
                <w:szCs w:val="24"/>
              </w:rPr>
              <w:t>sancţionarea</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cadrului didactic în ora căruia s-a efectuat </w:t>
            </w:r>
            <w:proofErr w:type="spellStart"/>
            <w:r w:rsidRPr="00E76CEF">
              <w:rPr>
                <w:rFonts w:ascii="Times New Roman" w:eastAsia="Times New Roman" w:hAnsi="Times New Roman"/>
                <w:color w:val="000000"/>
                <w:spacing w:val="2"/>
                <w:sz w:val="24"/>
                <w:szCs w:val="24"/>
              </w:rPr>
              <w:t>intervenţia</w:t>
            </w:r>
            <w:proofErr w:type="spellEnd"/>
            <w:r w:rsidRPr="00E76CEF">
              <w:rPr>
                <w:rFonts w:ascii="Times New Roman" w:eastAsia="Times New Roman" w:hAnsi="Times New Roman"/>
                <w:color w:val="000000"/>
                <w:spacing w:val="2"/>
                <w:sz w:val="24"/>
                <w:szCs w:val="24"/>
              </w:rPr>
              <w:t xml:space="preserve"> în catalog; convocarea </w:t>
            </w:r>
            <w:proofErr w:type="spellStart"/>
            <w:r w:rsidRPr="00E76CEF">
              <w:rPr>
                <w:rFonts w:ascii="Times New Roman" w:eastAsia="Times New Roman" w:hAnsi="Times New Roman"/>
                <w:color w:val="000000"/>
                <w:spacing w:val="2"/>
                <w:sz w:val="24"/>
                <w:szCs w:val="24"/>
              </w:rPr>
              <w:t>parintilor</w:t>
            </w:r>
            <w:proofErr w:type="spellEnd"/>
          </w:p>
        </w:tc>
        <w:tc>
          <w:tcPr>
            <w:tcW w:w="3556"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la 2</w:t>
            </w:r>
          </w:p>
        </w:tc>
      </w:tr>
      <w:tr w:rsidR="00E76CEF" w:rsidRPr="00E76CEF" w:rsidTr="008E70EB">
        <w:trPr>
          <w:trHeight w:val="735"/>
          <w:jc w:val="center"/>
        </w:trPr>
        <w:tc>
          <w:tcPr>
            <w:tcW w:w="2963"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Sustragerea unor</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documente </w:t>
            </w:r>
            <w:proofErr w:type="spellStart"/>
            <w:r w:rsidRPr="00E76CEF">
              <w:rPr>
                <w:rFonts w:ascii="Times New Roman" w:eastAsia="Times New Roman" w:hAnsi="Times New Roman"/>
                <w:color w:val="000000"/>
                <w:sz w:val="24"/>
                <w:szCs w:val="24"/>
              </w:rPr>
              <w:t>şcolare</w:t>
            </w:r>
            <w:proofErr w:type="spellEnd"/>
          </w:p>
        </w:tc>
        <w:tc>
          <w:tcPr>
            <w:tcW w:w="2977"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Convocarea părinților, Scăderea notei la purtare cu 8 (opt) puncte/ Exmatriculare</w:t>
            </w:r>
          </w:p>
        </w:tc>
        <w:tc>
          <w:tcPr>
            <w:tcW w:w="3556"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val="810"/>
          <w:jc w:val="center"/>
        </w:trPr>
        <w:tc>
          <w:tcPr>
            <w:tcW w:w="2963"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Copiat la teste/ evaluări</w:t>
            </w:r>
          </w:p>
        </w:tc>
        <w:tc>
          <w:tcPr>
            <w:tcW w:w="2977"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Nota 1 la lucrare la disciplina</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respectivă</w:t>
            </w:r>
          </w:p>
        </w:tc>
        <w:tc>
          <w:tcPr>
            <w:tcW w:w="3556"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Nota 1 la fiecare încercare</w:t>
            </w:r>
          </w:p>
        </w:tc>
      </w:tr>
      <w:tr w:rsidR="00E76CEF" w:rsidRPr="00E76CEF" w:rsidTr="008E70EB">
        <w:trPr>
          <w:trHeight w:val="1295"/>
          <w:jc w:val="center"/>
        </w:trPr>
        <w:tc>
          <w:tcPr>
            <w:tcW w:w="2963"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Furtul din avutul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sau de la colegi</w:t>
            </w:r>
          </w:p>
        </w:tc>
        <w:tc>
          <w:tcPr>
            <w:tcW w:w="2977"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1"/>
                <w:sz w:val="24"/>
                <w:szCs w:val="24"/>
              </w:rPr>
              <w:t>Anunţarea</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părinţilor</w:t>
            </w:r>
            <w:proofErr w:type="spellEnd"/>
            <w:r w:rsidRPr="00E76CEF">
              <w:rPr>
                <w:rFonts w:ascii="Times New Roman" w:eastAsia="Times New Roman" w:hAnsi="Times New Roman"/>
                <w:color w:val="000000"/>
                <w:spacing w:val="2"/>
                <w:sz w:val="24"/>
                <w:szCs w:val="24"/>
              </w:rPr>
              <w:t xml:space="preserve"> </w:t>
            </w:r>
            <w:proofErr w:type="spellStart"/>
            <w:r w:rsidRPr="00E76CEF">
              <w:rPr>
                <w:rFonts w:ascii="Times New Roman" w:eastAsia="Times New Roman" w:hAnsi="Times New Roman"/>
                <w:color w:val="000000"/>
                <w:spacing w:val="2"/>
                <w:sz w:val="24"/>
                <w:szCs w:val="24"/>
              </w:rPr>
              <w:t>şi</w:t>
            </w:r>
            <w:proofErr w:type="spellEnd"/>
            <w:r w:rsidRPr="00E76CEF">
              <w:rPr>
                <w:rFonts w:ascii="Times New Roman" w:eastAsia="Times New Roman" w:hAnsi="Times New Roman"/>
                <w:color w:val="000000"/>
                <w:spacing w:val="2"/>
                <w:sz w:val="24"/>
                <w:szCs w:val="24"/>
              </w:rPr>
              <w:t xml:space="preserve"> scăderea notei la</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purtare cu 1-2 puncte</w:t>
            </w:r>
          </w:p>
        </w:tc>
        <w:tc>
          <w:tcPr>
            <w:tcW w:w="3556"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2"/>
                <w:sz w:val="24"/>
                <w:szCs w:val="24"/>
              </w:rPr>
              <w:t xml:space="preserve">scăderea notei la purtare la 6,00/ </w:t>
            </w:r>
            <w:r w:rsidRPr="00E76CEF">
              <w:rPr>
                <w:rFonts w:ascii="Times New Roman" w:eastAsia="Times New Roman" w:hAnsi="Times New Roman"/>
                <w:color w:val="000000"/>
                <w:spacing w:val="1"/>
                <w:sz w:val="24"/>
                <w:szCs w:val="24"/>
              </w:rPr>
              <w:t>Exmatriculare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val="58"/>
          <w:jc w:val="center"/>
        </w:trPr>
        <w:tc>
          <w:tcPr>
            <w:tcW w:w="2963"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Deteriorarea bazei</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didactico</w:t>
            </w:r>
            <w:proofErr w:type="spellEnd"/>
            <w:r w:rsidRPr="00E76CEF">
              <w:rPr>
                <w:rFonts w:ascii="Times New Roman" w:eastAsia="Times New Roman" w:hAnsi="Times New Roman"/>
                <w:color w:val="000000"/>
                <w:sz w:val="24"/>
                <w:szCs w:val="24"/>
              </w:rPr>
              <w:t>-materiale</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sau a manualelor</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primite gratuit</w:t>
            </w:r>
          </w:p>
        </w:tc>
        <w:tc>
          <w:tcPr>
            <w:tcW w:w="2977"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w:t>
            </w:r>
            <w:proofErr w:type="spellStart"/>
            <w:r w:rsidRPr="00E76CEF">
              <w:rPr>
                <w:rFonts w:ascii="Times New Roman" w:eastAsia="Times New Roman" w:hAnsi="Times New Roman"/>
                <w:color w:val="000000"/>
                <w:spacing w:val="2"/>
                <w:sz w:val="24"/>
                <w:szCs w:val="24"/>
              </w:rPr>
              <w:t>şi</w:t>
            </w:r>
            <w:proofErr w:type="spellEnd"/>
            <w:r w:rsidRPr="00E76CEF">
              <w:rPr>
                <w:rFonts w:ascii="Times New Roman" w:eastAsia="Times New Roman" w:hAnsi="Times New Roman"/>
                <w:color w:val="000000"/>
                <w:spacing w:val="2"/>
                <w:sz w:val="24"/>
                <w:szCs w:val="24"/>
              </w:rPr>
              <w:t xml:space="preserve"> plata tuturor lucrărilor necesare </w:t>
            </w:r>
            <w:proofErr w:type="spellStart"/>
            <w:r w:rsidRPr="00E76CEF">
              <w:rPr>
                <w:rFonts w:ascii="Times New Roman" w:eastAsia="Times New Roman" w:hAnsi="Times New Roman"/>
                <w:color w:val="000000"/>
                <w:spacing w:val="2"/>
                <w:sz w:val="24"/>
                <w:szCs w:val="24"/>
              </w:rPr>
              <w:t>reparaţiilor</w:t>
            </w:r>
            <w:proofErr w:type="spellEnd"/>
            <w:r w:rsidRPr="00E76CEF">
              <w:rPr>
                <w:rFonts w:ascii="Times New Roman" w:eastAsia="Times New Roman" w:hAnsi="Times New Roman"/>
                <w:color w:val="000000"/>
                <w:spacing w:val="2"/>
                <w:sz w:val="24"/>
                <w:szCs w:val="24"/>
              </w:rPr>
              <w:t xml:space="preserve"> sau a cheltuielilor</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pentru înlocuirea bunurilor deteriorate, cf prevederilor art. 1357 - 1374 din Codul civil</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
        </w:tc>
        <w:tc>
          <w:tcPr>
            <w:tcW w:w="3556"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r w:rsidRPr="00E76CEF">
              <w:rPr>
                <w:rFonts w:ascii="Times New Roman" w:eastAsia="Times New Roman" w:hAnsi="Times New Roman"/>
                <w:color w:val="000000"/>
                <w:spacing w:val="1"/>
                <w:sz w:val="24"/>
                <w:szCs w:val="24"/>
              </w:rPr>
              <w:t>.</w:t>
            </w:r>
            <w:r w:rsidRPr="00E76CEF">
              <w:rPr>
                <w:rFonts w:ascii="Times New Roman" w:eastAsia="Times New Roman" w:hAnsi="Times New Roman"/>
                <w:color w:val="000000"/>
                <w:spacing w:val="2"/>
                <w:sz w:val="24"/>
                <w:szCs w:val="24"/>
              </w:rPr>
              <w:t xml:space="preserve"> </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Plata tuturor lucrărilor necesare </w:t>
            </w:r>
            <w:proofErr w:type="spellStart"/>
            <w:r w:rsidRPr="00E76CEF">
              <w:rPr>
                <w:rFonts w:ascii="Times New Roman" w:eastAsia="Times New Roman" w:hAnsi="Times New Roman"/>
                <w:color w:val="000000"/>
                <w:spacing w:val="2"/>
                <w:sz w:val="24"/>
                <w:szCs w:val="24"/>
              </w:rPr>
              <w:t>reparaţiilor</w:t>
            </w:r>
            <w:proofErr w:type="spellEnd"/>
            <w:r w:rsidRPr="00E76CEF">
              <w:rPr>
                <w:rFonts w:ascii="Times New Roman" w:eastAsia="Times New Roman" w:hAnsi="Times New Roman"/>
                <w:color w:val="000000"/>
                <w:spacing w:val="2"/>
                <w:sz w:val="24"/>
                <w:szCs w:val="24"/>
              </w:rPr>
              <w:t xml:space="preserve"> sau a cheltuielilor</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pentru înlocuirea bunurilor deteriorate, cf prevederilor art. 1357 - 1374 din Codul civil</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val="1200"/>
          <w:jc w:val="center"/>
        </w:trPr>
        <w:tc>
          <w:tcPr>
            <w:tcW w:w="2963"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lastRenderedPageBreak/>
              <w:t xml:space="preserve">Aducerea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difuzarea unor materiale care, prin </w:t>
            </w:r>
            <w:proofErr w:type="spellStart"/>
            <w:r w:rsidRPr="00E76CEF">
              <w:rPr>
                <w:rFonts w:ascii="Times New Roman" w:eastAsia="Times New Roman" w:hAnsi="Times New Roman"/>
                <w:color w:val="000000"/>
                <w:sz w:val="24"/>
                <w:szCs w:val="24"/>
              </w:rPr>
              <w:t>conţinutul</w:t>
            </w:r>
            <w:proofErr w:type="spellEnd"/>
            <w:r w:rsidRPr="00E76CEF">
              <w:rPr>
                <w:rFonts w:ascii="Times New Roman" w:eastAsia="Times New Roman" w:hAnsi="Times New Roman"/>
                <w:color w:val="000000"/>
                <w:sz w:val="24"/>
                <w:szCs w:val="24"/>
              </w:rPr>
              <w:t xml:space="preserve"> lor, atentează la </w:t>
            </w:r>
            <w:proofErr w:type="spellStart"/>
            <w:r w:rsidRPr="00E76CEF">
              <w:rPr>
                <w:rFonts w:ascii="Times New Roman" w:eastAsia="Times New Roman" w:hAnsi="Times New Roman"/>
                <w:color w:val="000000"/>
                <w:sz w:val="24"/>
                <w:szCs w:val="24"/>
              </w:rPr>
              <w:t>independenţa</w:t>
            </w:r>
            <w:proofErr w:type="spellEnd"/>
            <w:r w:rsidRPr="00E76CEF">
              <w:rPr>
                <w:rFonts w:ascii="Times New Roman" w:eastAsia="Times New Roman" w:hAnsi="Times New Roman"/>
                <w:color w:val="000000"/>
                <w:sz w:val="24"/>
                <w:szCs w:val="24"/>
              </w:rPr>
              <w:t>,</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suveranitatea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integritatea </w:t>
            </w:r>
            <w:proofErr w:type="spellStart"/>
            <w:r w:rsidRPr="00E76CEF">
              <w:rPr>
                <w:rFonts w:ascii="Times New Roman" w:eastAsia="Times New Roman" w:hAnsi="Times New Roman"/>
                <w:color w:val="000000"/>
                <w:sz w:val="24"/>
                <w:szCs w:val="24"/>
              </w:rPr>
              <w:t>naţională</w:t>
            </w:r>
            <w:proofErr w:type="spellEnd"/>
            <w:r w:rsidRPr="00E76CEF">
              <w:rPr>
                <w:rFonts w:ascii="Times New Roman" w:eastAsia="Times New Roman" w:hAnsi="Times New Roman"/>
                <w:color w:val="000000"/>
                <w:sz w:val="24"/>
                <w:szCs w:val="24"/>
              </w:rPr>
              <w:t xml:space="preserve"> a </w:t>
            </w:r>
            <w:proofErr w:type="spellStart"/>
            <w:r w:rsidRPr="00E76CEF">
              <w:rPr>
                <w:rFonts w:ascii="Times New Roman" w:eastAsia="Times New Roman" w:hAnsi="Times New Roman"/>
                <w:color w:val="000000"/>
                <w:sz w:val="24"/>
                <w:szCs w:val="24"/>
              </w:rPr>
              <w:t>ţării</w:t>
            </w:r>
            <w:proofErr w:type="spellEnd"/>
            <w:r w:rsidRPr="00E76CEF">
              <w:rPr>
                <w:rFonts w:ascii="Times New Roman" w:eastAsia="Times New Roman" w:hAnsi="Times New Roman"/>
                <w:color w:val="000000"/>
                <w:sz w:val="24"/>
                <w:szCs w:val="24"/>
              </w:rPr>
              <w:t>, care cultivă</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violenţa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intoleranţa</w:t>
            </w:r>
            <w:proofErr w:type="spellEnd"/>
            <w:r w:rsidRPr="00E76CEF">
              <w:rPr>
                <w:rFonts w:ascii="Times New Roman" w:eastAsia="Times New Roman" w:hAnsi="Times New Roman"/>
                <w:color w:val="000000"/>
                <w:sz w:val="24"/>
                <w:szCs w:val="24"/>
              </w:rPr>
              <w:t>.</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•Introducerea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consumul de băuturi alcoolice.</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•Participare la jocuri de noroc.</w:t>
            </w:r>
          </w:p>
        </w:tc>
        <w:tc>
          <w:tcPr>
            <w:tcW w:w="2977"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Mustrare scrisă </w:t>
            </w:r>
            <w:proofErr w:type="spellStart"/>
            <w:r w:rsidRPr="00E76CEF">
              <w:rPr>
                <w:rFonts w:ascii="Times New Roman" w:eastAsia="Times New Roman" w:hAnsi="Times New Roman"/>
                <w:color w:val="000000"/>
                <w:spacing w:val="2"/>
                <w:sz w:val="24"/>
                <w:szCs w:val="24"/>
              </w:rPr>
              <w:t>însoţită</w:t>
            </w:r>
            <w:proofErr w:type="spellEnd"/>
            <w:r w:rsidRPr="00E76CEF">
              <w:rPr>
                <w:rFonts w:ascii="Times New Roman" w:eastAsia="Times New Roman" w:hAnsi="Times New Roman"/>
                <w:color w:val="000000"/>
                <w:spacing w:val="2"/>
                <w:sz w:val="24"/>
                <w:szCs w:val="24"/>
              </w:rPr>
              <w:t xml:space="preserve"> de</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scăderea notei la purtare cu un punct.</w:t>
            </w:r>
          </w:p>
        </w:tc>
        <w:tc>
          <w:tcPr>
            <w:tcW w:w="3556" w:type="dxa"/>
            <w:tcBorders>
              <w:top w:val="single" w:sz="4" w:space="0" w:color="auto"/>
              <w:left w:val="single" w:sz="0" w:space="0" w:color="auto"/>
              <w:bottom w:val="single" w:sz="4"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2</w:t>
            </w:r>
            <w:r w:rsidRPr="00E76CEF">
              <w:rPr>
                <w:rFonts w:ascii="Times New Roman" w:eastAsia="Times New Roman" w:hAnsi="Times New Roman"/>
                <w:color w:val="000000"/>
                <w:spacing w:val="1"/>
                <w:sz w:val="24"/>
                <w:szCs w:val="24"/>
              </w:rPr>
              <w:softHyphen/>
              <w:t>-4 puncte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hRule="exact" w:val="2399"/>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Organizarea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participarea la </w:t>
            </w:r>
            <w:proofErr w:type="spellStart"/>
            <w:r w:rsidRPr="00E76CEF">
              <w:rPr>
                <w:rFonts w:ascii="Times New Roman" w:eastAsia="Times New Roman" w:hAnsi="Times New Roman"/>
                <w:color w:val="000000"/>
                <w:sz w:val="24"/>
                <w:szCs w:val="24"/>
              </w:rPr>
              <w:t>acţiuni</w:t>
            </w:r>
            <w:proofErr w:type="spellEnd"/>
            <w:r w:rsidRPr="00E76CEF">
              <w:rPr>
                <w:rFonts w:ascii="Times New Roman" w:eastAsia="Times New Roman" w:hAnsi="Times New Roman"/>
                <w:color w:val="000000"/>
                <w:sz w:val="24"/>
                <w:szCs w:val="24"/>
              </w:rPr>
              <w:t xml:space="preserve"> de protest care afectează </w:t>
            </w:r>
            <w:proofErr w:type="spellStart"/>
            <w:r w:rsidRPr="00E76CEF">
              <w:rPr>
                <w:rFonts w:ascii="Times New Roman" w:eastAsia="Times New Roman" w:hAnsi="Times New Roman"/>
                <w:color w:val="000000"/>
                <w:sz w:val="24"/>
                <w:szCs w:val="24"/>
              </w:rPr>
              <w:t>desfăşurarea</w:t>
            </w:r>
            <w:proofErr w:type="spellEnd"/>
            <w:r w:rsidRPr="00E76CEF">
              <w:rPr>
                <w:rFonts w:ascii="Times New Roman" w:eastAsia="Times New Roman" w:hAnsi="Times New Roman"/>
                <w:color w:val="000000"/>
                <w:sz w:val="24"/>
                <w:szCs w:val="24"/>
              </w:rPr>
              <w:t xml:space="preserve"> </w:t>
            </w:r>
            <w:proofErr w:type="spellStart"/>
            <w:r w:rsidRPr="00E76CEF">
              <w:rPr>
                <w:rFonts w:ascii="Times New Roman" w:eastAsia="Times New Roman" w:hAnsi="Times New Roman"/>
                <w:color w:val="000000"/>
                <w:sz w:val="24"/>
                <w:szCs w:val="24"/>
              </w:rPr>
              <w:t>activităţii</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învăţământ</w:t>
            </w:r>
            <w:proofErr w:type="spellEnd"/>
            <w:r w:rsidRPr="00E76CEF">
              <w:rPr>
                <w:rFonts w:ascii="Times New Roman" w:eastAsia="Times New Roman" w:hAnsi="Times New Roman"/>
                <w:color w:val="000000"/>
                <w:sz w:val="24"/>
                <w:szCs w:val="24"/>
              </w:rPr>
              <w:t xml:space="preserve"> sau</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care afectează </w:t>
            </w:r>
            <w:proofErr w:type="spellStart"/>
            <w:r w:rsidRPr="00E76CEF">
              <w:rPr>
                <w:rFonts w:ascii="Times New Roman" w:eastAsia="Times New Roman" w:hAnsi="Times New Roman"/>
                <w:color w:val="000000"/>
                <w:sz w:val="24"/>
                <w:szCs w:val="24"/>
              </w:rPr>
              <w:t>frecvenţa</w:t>
            </w:r>
            <w:proofErr w:type="spellEnd"/>
            <w:r w:rsidRPr="00E76CEF">
              <w:rPr>
                <w:rFonts w:ascii="Times New Roman" w:eastAsia="Times New Roman" w:hAnsi="Times New Roman"/>
                <w:color w:val="000000"/>
                <w:sz w:val="24"/>
                <w:szCs w:val="24"/>
              </w:rPr>
              <w:t xml:space="preserve"> la cursuri a elevilor, precum </w:t>
            </w:r>
            <w:proofErr w:type="spellStart"/>
            <w:r w:rsidRPr="00E76CEF">
              <w:rPr>
                <w:rFonts w:ascii="Times New Roman" w:eastAsia="Times New Roman" w:hAnsi="Times New Roman"/>
                <w:color w:val="000000"/>
                <w:sz w:val="24"/>
                <w:szCs w:val="24"/>
              </w:rPr>
              <w:t>şi</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blocarea căilor de acces în </w:t>
            </w:r>
            <w:proofErr w:type="spellStart"/>
            <w:r w:rsidRPr="00E76CEF">
              <w:rPr>
                <w:rFonts w:ascii="Times New Roman" w:eastAsia="Times New Roman" w:hAnsi="Times New Roman"/>
                <w:color w:val="000000"/>
                <w:sz w:val="24"/>
                <w:szCs w:val="24"/>
              </w:rPr>
              <w:t>spaţiile</w:t>
            </w:r>
            <w:proofErr w:type="spellEnd"/>
            <w:r w:rsidRPr="00E76CEF">
              <w:rPr>
                <w:rFonts w:ascii="Times New Roman" w:eastAsia="Times New Roman" w:hAnsi="Times New Roman"/>
                <w:color w:val="000000"/>
                <w:sz w:val="24"/>
                <w:szCs w:val="24"/>
              </w:rPr>
              <w:t xml:space="preserve"> de </w:t>
            </w:r>
            <w:proofErr w:type="spellStart"/>
            <w:r w:rsidRPr="00E76CEF">
              <w:rPr>
                <w:rFonts w:ascii="Times New Roman" w:eastAsia="Times New Roman" w:hAnsi="Times New Roman"/>
                <w:color w:val="000000"/>
                <w:sz w:val="24"/>
                <w:szCs w:val="24"/>
              </w:rPr>
              <w:t>învăţământ</w:t>
            </w:r>
            <w:proofErr w:type="spellEnd"/>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Mustrare scrisă </w:t>
            </w:r>
            <w:proofErr w:type="spellStart"/>
            <w:r w:rsidRPr="00E76CEF">
              <w:rPr>
                <w:rFonts w:ascii="Times New Roman" w:eastAsia="Times New Roman" w:hAnsi="Times New Roman"/>
                <w:color w:val="000000"/>
                <w:spacing w:val="2"/>
                <w:sz w:val="24"/>
                <w:szCs w:val="24"/>
              </w:rPr>
              <w:t>însoţită</w:t>
            </w:r>
            <w:proofErr w:type="spellEnd"/>
            <w:r w:rsidRPr="00E76CEF">
              <w:rPr>
                <w:rFonts w:ascii="Times New Roman" w:eastAsia="Times New Roman" w:hAnsi="Times New Roman"/>
                <w:color w:val="000000"/>
                <w:spacing w:val="2"/>
                <w:sz w:val="24"/>
                <w:szCs w:val="24"/>
              </w:rPr>
              <w:t xml:space="preserve"> de scăderea notei la purtare cu 2-4 puncte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la 4.</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Preaviz de exmatriculare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Exmatriculare</w:t>
            </w:r>
          </w:p>
        </w:tc>
      </w:tr>
      <w:tr w:rsidR="00E76CEF" w:rsidRPr="00E76CEF" w:rsidTr="008E70EB">
        <w:trPr>
          <w:trHeight w:hRule="exact" w:val="1884"/>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Introducerea sau consumul de droguri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sau în perimetrul </w:t>
            </w:r>
            <w:proofErr w:type="spellStart"/>
            <w:r w:rsidRPr="00E76CEF">
              <w:rPr>
                <w:rFonts w:ascii="Times New Roman" w:eastAsia="Times New Roman" w:hAnsi="Times New Roman"/>
                <w:color w:val="000000"/>
                <w:sz w:val="24"/>
                <w:szCs w:val="24"/>
              </w:rPr>
              <w:t>şcolii</w:t>
            </w:r>
            <w:proofErr w:type="spellEnd"/>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scris</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Anunţarea</w:t>
            </w:r>
            <w:proofErr w:type="spellEnd"/>
            <w:r w:rsidRPr="00E76CEF">
              <w:rPr>
                <w:rFonts w:ascii="Times New Roman" w:eastAsia="Times New Roman" w:hAnsi="Times New Roman"/>
                <w:color w:val="000000"/>
                <w:spacing w:val="2"/>
                <w:sz w:val="24"/>
                <w:szCs w:val="24"/>
              </w:rPr>
              <w:t xml:space="preserve"> </w:t>
            </w:r>
            <w:proofErr w:type="spellStart"/>
            <w:r w:rsidRPr="00E76CEF">
              <w:rPr>
                <w:rFonts w:ascii="Times New Roman" w:eastAsia="Times New Roman" w:hAnsi="Times New Roman"/>
                <w:color w:val="000000"/>
                <w:spacing w:val="2"/>
                <w:sz w:val="24"/>
                <w:szCs w:val="24"/>
              </w:rPr>
              <w:t>Poliţiei</w:t>
            </w:r>
            <w:proofErr w:type="spellEnd"/>
            <w:r w:rsidRPr="00E76CEF">
              <w:rPr>
                <w:rFonts w:ascii="Times New Roman" w:eastAsia="Times New Roman" w:hAnsi="Times New Roman"/>
                <w:color w:val="000000"/>
                <w:spacing w:val="2"/>
                <w:sz w:val="24"/>
                <w:szCs w:val="24"/>
              </w:rPr>
              <w:t xml:space="preserve"> municipiului </w:t>
            </w:r>
            <w:proofErr w:type="spellStart"/>
            <w:r w:rsidRPr="00E76CEF">
              <w:rPr>
                <w:rFonts w:ascii="Times New Roman" w:eastAsia="Times New Roman" w:hAnsi="Times New Roman"/>
                <w:color w:val="000000"/>
                <w:spacing w:val="2"/>
                <w:sz w:val="24"/>
                <w:szCs w:val="24"/>
              </w:rPr>
              <w:t>şi</w:t>
            </w:r>
            <w:proofErr w:type="spellEnd"/>
            <w:r w:rsidRPr="00E76CEF">
              <w:rPr>
                <w:rFonts w:ascii="Times New Roman" w:eastAsia="Times New Roman" w:hAnsi="Times New Roman"/>
                <w:color w:val="000000"/>
                <w:spacing w:val="2"/>
                <w:sz w:val="24"/>
                <w:szCs w:val="24"/>
              </w:rPr>
              <w:t xml:space="preserve"> scăderea notei</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la purtare cu 5 puncte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şi</w:t>
            </w:r>
            <w:proofErr w:type="spellEnd"/>
            <w:r w:rsidRPr="00E76CEF">
              <w:rPr>
                <w:rFonts w:ascii="Times New Roman" w:eastAsia="Times New Roman" w:hAnsi="Times New Roman"/>
                <w:color w:val="000000"/>
                <w:spacing w:val="1"/>
                <w:sz w:val="24"/>
                <w:szCs w:val="24"/>
              </w:rPr>
              <w:t xml:space="preserve"> scăderea notei la purtare la 4.</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roofErr w:type="spellStart"/>
            <w:r w:rsidRPr="00E76CEF">
              <w:rPr>
                <w:rFonts w:ascii="Times New Roman" w:eastAsia="Times New Roman" w:hAnsi="Times New Roman"/>
                <w:color w:val="000000"/>
                <w:spacing w:val="1"/>
                <w:sz w:val="24"/>
                <w:szCs w:val="24"/>
              </w:rPr>
              <w:t>Anunţarea</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Poliţiei</w:t>
            </w:r>
            <w:proofErr w:type="spellEnd"/>
            <w:r w:rsidRPr="00E76CEF">
              <w:rPr>
                <w:rFonts w:ascii="Times New Roman" w:eastAsia="Times New Roman" w:hAnsi="Times New Roman"/>
                <w:color w:val="000000"/>
                <w:spacing w:val="1"/>
                <w:sz w:val="24"/>
                <w:szCs w:val="24"/>
              </w:rPr>
              <w:t xml:space="preserve"> municipiului</w:t>
            </w:r>
          </w:p>
        </w:tc>
      </w:tr>
      <w:tr w:rsidR="00E76CEF" w:rsidRPr="00E76CEF" w:rsidTr="008E70EB">
        <w:trPr>
          <w:trHeight w:hRule="exact" w:val="1956"/>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Fumat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sau în perimetrul </w:t>
            </w:r>
            <w:proofErr w:type="spellStart"/>
            <w:r w:rsidRPr="00E76CEF">
              <w:rPr>
                <w:rFonts w:ascii="Times New Roman" w:eastAsia="Times New Roman" w:hAnsi="Times New Roman"/>
                <w:color w:val="000000"/>
                <w:sz w:val="24"/>
                <w:szCs w:val="24"/>
              </w:rPr>
              <w:t>şcolii</w:t>
            </w:r>
            <w:proofErr w:type="spellEnd"/>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scris</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Anunţarea</w:t>
            </w:r>
            <w:proofErr w:type="spellEnd"/>
            <w:r w:rsidRPr="00E76CEF">
              <w:rPr>
                <w:rFonts w:ascii="Times New Roman" w:eastAsia="Times New Roman" w:hAnsi="Times New Roman"/>
                <w:color w:val="000000"/>
                <w:spacing w:val="2"/>
                <w:sz w:val="24"/>
                <w:szCs w:val="24"/>
              </w:rPr>
              <w:t xml:space="preserve"> </w:t>
            </w:r>
            <w:proofErr w:type="spellStart"/>
            <w:r w:rsidRPr="00E76CEF">
              <w:rPr>
                <w:rFonts w:ascii="Times New Roman" w:eastAsia="Times New Roman" w:hAnsi="Times New Roman"/>
                <w:color w:val="000000"/>
                <w:spacing w:val="2"/>
                <w:sz w:val="24"/>
                <w:szCs w:val="24"/>
              </w:rPr>
              <w:t>Poliţiei</w:t>
            </w:r>
            <w:proofErr w:type="spellEnd"/>
            <w:r w:rsidRPr="00E76CEF">
              <w:rPr>
                <w:rFonts w:ascii="Times New Roman" w:eastAsia="Times New Roman" w:hAnsi="Times New Roman"/>
                <w:color w:val="000000"/>
                <w:spacing w:val="2"/>
                <w:sz w:val="24"/>
                <w:szCs w:val="24"/>
              </w:rPr>
              <w:t xml:space="preserve"> municipiului </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şi</w:t>
            </w:r>
            <w:proofErr w:type="spellEnd"/>
            <w:r w:rsidRPr="00E76CEF">
              <w:rPr>
                <w:rFonts w:ascii="Times New Roman" w:eastAsia="Times New Roman" w:hAnsi="Times New Roman"/>
                <w:color w:val="000000"/>
                <w:spacing w:val="1"/>
                <w:sz w:val="24"/>
                <w:szCs w:val="24"/>
              </w:rPr>
              <w:t xml:space="preserve"> scăderea notei la purtare cu 3 puncte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hRule="exact" w:val="2341"/>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Introducerea/folosirea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xml:space="preserve"> sau în perimetrul </w:t>
            </w:r>
            <w:proofErr w:type="spellStart"/>
            <w:r w:rsidRPr="00E76CEF">
              <w:rPr>
                <w:rFonts w:ascii="Times New Roman" w:eastAsia="Times New Roman" w:hAnsi="Times New Roman"/>
                <w:color w:val="000000"/>
                <w:sz w:val="24"/>
                <w:szCs w:val="24"/>
              </w:rPr>
              <w:t>şcolii</w:t>
            </w:r>
            <w:proofErr w:type="spellEnd"/>
            <w:r w:rsidRPr="00E76CEF">
              <w:rPr>
                <w:rFonts w:ascii="Times New Roman" w:eastAsia="Times New Roman" w:hAnsi="Times New Roman"/>
                <w:color w:val="000000"/>
                <w:sz w:val="24"/>
                <w:szCs w:val="24"/>
              </w:rPr>
              <w:t xml:space="preserve"> a oricărui tip de armă</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albă, materiale pornografice sau instrumente care prin</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acţiunea</w:t>
            </w:r>
            <w:proofErr w:type="spellEnd"/>
            <w:r w:rsidRPr="00E76CEF">
              <w:rPr>
                <w:rFonts w:ascii="Times New Roman" w:eastAsia="Times New Roman" w:hAnsi="Times New Roman"/>
                <w:color w:val="000000"/>
                <w:sz w:val="24"/>
                <w:szCs w:val="24"/>
              </w:rPr>
              <w:t xml:space="preserve"> lor pot afecta integritatea fizică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psihică a elevilor sau personalului </w:t>
            </w:r>
            <w:proofErr w:type="spellStart"/>
            <w:r w:rsidRPr="00E76CEF">
              <w:rPr>
                <w:rFonts w:ascii="Times New Roman" w:eastAsia="Times New Roman" w:hAnsi="Times New Roman"/>
                <w:color w:val="000000"/>
                <w:sz w:val="24"/>
                <w:szCs w:val="24"/>
              </w:rPr>
              <w:t>şcolii</w:t>
            </w:r>
            <w:proofErr w:type="spellEnd"/>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scris</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Mustrare scrisă </w:t>
            </w:r>
            <w:proofErr w:type="spellStart"/>
            <w:r w:rsidRPr="00E76CEF">
              <w:rPr>
                <w:rFonts w:ascii="Times New Roman" w:eastAsia="Times New Roman" w:hAnsi="Times New Roman"/>
                <w:color w:val="000000"/>
                <w:spacing w:val="2"/>
                <w:sz w:val="24"/>
                <w:szCs w:val="24"/>
              </w:rPr>
              <w:t>şi</w:t>
            </w:r>
            <w:proofErr w:type="spellEnd"/>
            <w:r w:rsidRPr="00E76CEF">
              <w:rPr>
                <w:rFonts w:ascii="Times New Roman" w:eastAsia="Times New Roman" w:hAnsi="Times New Roman"/>
                <w:color w:val="000000"/>
                <w:spacing w:val="2"/>
                <w:sz w:val="24"/>
                <w:szCs w:val="24"/>
              </w:rPr>
              <w:t xml:space="preserve"> scăderea notei la purtare cu 3 puncte</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Anunţarea</w:t>
            </w:r>
            <w:proofErr w:type="spellEnd"/>
            <w:r w:rsidRPr="00E76CEF">
              <w:rPr>
                <w:rFonts w:ascii="Times New Roman" w:eastAsia="Times New Roman" w:hAnsi="Times New Roman"/>
                <w:color w:val="000000"/>
                <w:spacing w:val="2"/>
                <w:sz w:val="24"/>
                <w:szCs w:val="24"/>
              </w:rPr>
              <w:t xml:space="preserve"> Poliției</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1"/>
                <w:sz w:val="24"/>
                <w:szCs w:val="24"/>
              </w:rPr>
              <w:t>şi</w:t>
            </w:r>
            <w:proofErr w:type="spellEnd"/>
            <w:r w:rsidRPr="00E76CEF">
              <w:rPr>
                <w:rFonts w:ascii="Times New Roman" w:eastAsia="Times New Roman" w:hAnsi="Times New Roman"/>
                <w:color w:val="000000"/>
                <w:spacing w:val="1"/>
                <w:sz w:val="24"/>
                <w:szCs w:val="24"/>
              </w:rPr>
              <w:t xml:space="preserve"> scăderea notei la purtare la 4/ Exmatriculare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roofErr w:type="spellStart"/>
            <w:r w:rsidRPr="00E76CEF">
              <w:rPr>
                <w:rFonts w:ascii="Times New Roman" w:eastAsia="Times New Roman" w:hAnsi="Times New Roman"/>
                <w:color w:val="000000"/>
                <w:spacing w:val="1"/>
                <w:sz w:val="24"/>
                <w:szCs w:val="24"/>
              </w:rPr>
              <w:t>Anunţarea</w:t>
            </w:r>
            <w:proofErr w:type="spellEnd"/>
            <w:r w:rsidRPr="00E76CEF">
              <w:rPr>
                <w:rFonts w:ascii="Times New Roman" w:eastAsia="Times New Roman" w:hAnsi="Times New Roman"/>
                <w:color w:val="000000"/>
                <w:spacing w:val="1"/>
                <w:sz w:val="24"/>
                <w:szCs w:val="24"/>
              </w:rPr>
              <w:t xml:space="preserve"> Poliției</w:t>
            </w:r>
          </w:p>
        </w:tc>
      </w:tr>
      <w:tr w:rsidR="00E76CEF" w:rsidRPr="00E76CEF" w:rsidTr="008E70EB">
        <w:trPr>
          <w:trHeight w:hRule="exact" w:val="1129"/>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Aruncarea obiectelor pe fereastra</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scris</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Mustrare </w:t>
            </w:r>
            <w:proofErr w:type="spellStart"/>
            <w:r w:rsidRPr="00E76CEF">
              <w:rPr>
                <w:rFonts w:ascii="Times New Roman" w:eastAsia="Times New Roman" w:hAnsi="Times New Roman"/>
                <w:color w:val="000000"/>
                <w:spacing w:val="2"/>
                <w:sz w:val="24"/>
                <w:szCs w:val="24"/>
              </w:rPr>
              <w:t>şi</w:t>
            </w:r>
            <w:proofErr w:type="spellEnd"/>
            <w:r w:rsidRPr="00E76CEF">
              <w:rPr>
                <w:rFonts w:ascii="Times New Roman" w:eastAsia="Times New Roman" w:hAnsi="Times New Roman"/>
                <w:color w:val="000000"/>
                <w:spacing w:val="2"/>
                <w:sz w:val="24"/>
                <w:szCs w:val="24"/>
              </w:rPr>
              <w:t xml:space="preserve"> scăderea notei la</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purtare cu 2 puncte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2-3 puncte.</w:t>
            </w:r>
          </w:p>
        </w:tc>
      </w:tr>
      <w:tr w:rsidR="00E76CEF" w:rsidRPr="00E76CEF" w:rsidTr="008E70EB">
        <w:trPr>
          <w:trHeight w:hRule="exact" w:val="1706"/>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lastRenderedPageBreak/>
              <w:t xml:space="preserve">Utilizarea în </w:t>
            </w:r>
            <w:proofErr w:type="spellStart"/>
            <w:r w:rsidRPr="00E76CEF">
              <w:rPr>
                <w:rFonts w:ascii="Times New Roman" w:eastAsia="Times New Roman" w:hAnsi="Times New Roman"/>
                <w:color w:val="000000"/>
                <w:sz w:val="24"/>
                <w:szCs w:val="24"/>
              </w:rPr>
              <w:t>şcoală</w:t>
            </w:r>
            <w:proofErr w:type="spellEnd"/>
            <w:r w:rsidRPr="00E76CEF">
              <w:rPr>
                <w:rFonts w:ascii="Times New Roman" w:eastAsia="Times New Roman" w:hAnsi="Times New Roman"/>
                <w:color w:val="000000"/>
                <w:sz w:val="24"/>
                <w:szCs w:val="24"/>
              </w:rPr>
              <w:t>, fără permisiune, a camerelor video, a</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aparatelor </w:t>
            </w:r>
            <w:proofErr w:type="spellStart"/>
            <w:r w:rsidRPr="00E76CEF">
              <w:rPr>
                <w:rFonts w:ascii="Times New Roman" w:eastAsia="Times New Roman" w:hAnsi="Times New Roman"/>
                <w:color w:val="000000"/>
                <w:sz w:val="24"/>
                <w:szCs w:val="24"/>
              </w:rPr>
              <w:t>foto</w:t>
            </w:r>
            <w:proofErr w:type="spellEnd"/>
            <w:r w:rsidRPr="00E76CEF">
              <w:rPr>
                <w:rFonts w:ascii="Times New Roman" w:eastAsia="Times New Roman" w:hAnsi="Times New Roman"/>
                <w:color w:val="000000"/>
                <w:sz w:val="24"/>
                <w:szCs w:val="24"/>
              </w:rPr>
              <w:t xml:space="preserve"> sau a aparatelor </w:t>
            </w:r>
            <w:proofErr w:type="spellStart"/>
            <w:r w:rsidRPr="00E76CEF">
              <w:rPr>
                <w:rFonts w:ascii="Times New Roman" w:eastAsia="Times New Roman" w:hAnsi="Times New Roman"/>
                <w:color w:val="000000"/>
                <w:sz w:val="24"/>
                <w:szCs w:val="24"/>
              </w:rPr>
              <w:t>foto</w:t>
            </w:r>
            <w:proofErr w:type="spellEnd"/>
            <w:r w:rsidRPr="00E76CEF">
              <w:rPr>
                <w:rFonts w:ascii="Times New Roman" w:eastAsia="Times New Roman" w:hAnsi="Times New Roman"/>
                <w:color w:val="000000"/>
                <w:sz w:val="24"/>
                <w:szCs w:val="24"/>
              </w:rPr>
              <w:t xml:space="preserve"> incluse în telefonul mobil</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scris</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Scăderea notei la purtare cu 2 puncte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4 puncte.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hRule="exact" w:val="1405"/>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Lansarea de </w:t>
            </w:r>
            <w:proofErr w:type="spellStart"/>
            <w:r w:rsidRPr="00E76CEF">
              <w:rPr>
                <w:rFonts w:ascii="Times New Roman" w:eastAsia="Times New Roman" w:hAnsi="Times New Roman"/>
                <w:color w:val="000000"/>
                <w:sz w:val="24"/>
                <w:szCs w:val="24"/>
              </w:rPr>
              <w:t>anunţuri</w:t>
            </w:r>
            <w:proofErr w:type="spellEnd"/>
            <w:r w:rsidRPr="00E76CEF">
              <w:rPr>
                <w:rFonts w:ascii="Times New Roman" w:eastAsia="Times New Roman" w:hAnsi="Times New Roman"/>
                <w:color w:val="000000"/>
                <w:sz w:val="24"/>
                <w:szCs w:val="24"/>
              </w:rPr>
              <w:t xml:space="preserve"> false cu privire la amplasarea </w:t>
            </w:r>
            <w:r w:rsidRPr="00E76CEF">
              <w:rPr>
                <w:rFonts w:ascii="Times New Roman" w:eastAsia="Times New Roman" w:hAnsi="Times New Roman"/>
                <w:color w:val="000000"/>
                <w:sz w:val="24"/>
                <w:szCs w:val="24"/>
              </w:rPr>
              <w:tab/>
              <w:t>unor</w:t>
            </w:r>
          </w:p>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materiale explozive în incinta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perimetrul liceului.</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Scăderea notei la purtare cu 3 puncte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 xml:space="preserve">Convocarea </w:t>
            </w:r>
            <w:proofErr w:type="spellStart"/>
            <w:r w:rsidRPr="00E76CEF">
              <w:rPr>
                <w:rFonts w:ascii="Times New Roman" w:eastAsia="Times New Roman" w:hAnsi="Times New Roman"/>
                <w:color w:val="000000"/>
                <w:spacing w:val="1"/>
                <w:sz w:val="24"/>
                <w:szCs w:val="24"/>
              </w:rPr>
              <w:t>părinţilor</w:t>
            </w:r>
            <w:proofErr w:type="spellEnd"/>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4 puncte.</w:t>
            </w:r>
          </w:p>
        </w:tc>
      </w:tr>
      <w:tr w:rsidR="00E76CEF" w:rsidRPr="00E76CEF" w:rsidTr="008E70EB">
        <w:trPr>
          <w:trHeight w:hRule="exact" w:val="1193"/>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Folosirea limbajului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gesturilor vulgare.</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Observaţia</w:t>
            </w:r>
            <w:proofErr w:type="spellEnd"/>
            <w:r w:rsidRPr="00E76CEF">
              <w:rPr>
                <w:rFonts w:ascii="Times New Roman" w:eastAsia="Times New Roman" w:hAnsi="Times New Roman"/>
                <w:color w:val="000000"/>
                <w:spacing w:val="2"/>
                <w:sz w:val="24"/>
                <w:szCs w:val="24"/>
              </w:rPr>
              <w:t xml:space="preserve"> individuală</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w:t>
            </w:r>
          </w:p>
          <w:p w:rsidR="00E76CEF" w:rsidRPr="00E76CEF" w:rsidRDefault="00E76CEF" w:rsidP="00E76CEF">
            <w:pPr>
              <w:spacing w:after="0" w:line="240" w:lineRule="auto"/>
              <w:jc w:val="center"/>
              <w:rPr>
                <w:rFonts w:ascii="Times New Roman" w:eastAsia="Times New Roman" w:hAnsi="Times New Roman"/>
                <w:noProof/>
                <w:sz w:val="24"/>
                <w:szCs w:val="24"/>
              </w:rPr>
            </w:pP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Mustrare scrisă</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3 puncte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tc>
      </w:tr>
      <w:tr w:rsidR="00E76CEF" w:rsidRPr="00E76CEF" w:rsidTr="008E70EB">
        <w:trPr>
          <w:trHeight w:hRule="exact" w:val="1574"/>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Deranjarea orei de curs            (inclusiv folosirea telefonului mobil în timpul orei)</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Observaţia</w:t>
            </w:r>
            <w:proofErr w:type="spellEnd"/>
            <w:r w:rsidRPr="00E76CEF">
              <w:rPr>
                <w:rFonts w:ascii="Times New Roman" w:eastAsia="Times New Roman" w:hAnsi="Times New Roman"/>
                <w:color w:val="000000"/>
                <w:spacing w:val="2"/>
                <w:sz w:val="24"/>
                <w:szCs w:val="24"/>
              </w:rPr>
              <w:t xml:space="preserve"> individuală</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Discutarea în Consiliul profesorilor clasei</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2 puncte</w:t>
            </w:r>
          </w:p>
        </w:tc>
      </w:tr>
      <w:tr w:rsidR="00E76CEF" w:rsidRPr="00E76CEF" w:rsidTr="008E70EB">
        <w:trPr>
          <w:trHeight w:hRule="exact" w:val="950"/>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r w:rsidRPr="00E76CEF">
              <w:rPr>
                <w:rFonts w:ascii="Times New Roman" w:eastAsia="Times New Roman" w:hAnsi="Times New Roman"/>
                <w:color w:val="000000"/>
                <w:sz w:val="24"/>
                <w:szCs w:val="24"/>
              </w:rPr>
              <w:t xml:space="preserve">Modificarea setărilor calculatoarelor </w:t>
            </w:r>
            <w:proofErr w:type="spellStart"/>
            <w:r w:rsidRPr="00E76CEF">
              <w:rPr>
                <w:rFonts w:ascii="Times New Roman" w:eastAsia="Times New Roman" w:hAnsi="Times New Roman"/>
                <w:color w:val="000000"/>
                <w:sz w:val="24"/>
                <w:szCs w:val="24"/>
              </w:rPr>
              <w:t>şi</w:t>
            </w:r>
            <w:proofErr w:type="spellEnd"/>
            <w:r w:rsidRPr="00E76CEF">
              <w:rPr>
                <w:rFonts w:ascii="Times New Roman" w:eastAsia="Times New Roman" w:hAnsi="Times New Roman"/>
                <w:color w:val="000000"/>
                <w:sz w:val="24"/>
                <w:szCs w:val="24"/>
              </w:rPr>
              <w:t xml:space="preserve"> instalarea de soft nedidactic.</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Observaţia</w:t>
            </w:r>
            <w:proofErr w:type="spellEnd"/>
            <w:r w:rsidRPr="00E76CEF">
              <w:rPr>
                <w:rFonts w:ascii="Times New Roman" w:eastAsia="Times New Roman" w:hAnsi="Times New Roman"/>
                <w:color w:val="000000"/>
                <w:spacing w:val="2"/>
                <w:sz w:val="24"/>
                <w:szCs w:val="24"/>
              </w:rPr>
              <w:t xml:space="preserve"> individuală</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2 puncte</w:t>
            </w:r>
          </w:p>
        </w:tc>
      </w:tr>
      <w:tr w:rsidR="00E76CEF" w:rsidRPr="00E76CEF" w:rsidTr="008E70EB">
        <w:trPr>
          <w:trHeight w:hRule="exact" w:val="2401"/>
          <w:jc w:val="center"/>
        </w:trPr>
        <w:tc>
          <w:tcPr>
            <w:tcW w:w="2963"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z w:val="24"/>
                <w:szCs w:val="24"/>
              </w:rPr>
            </w:pPr>
            <w:proofErr w:type="spellStart"/>
            <w:r w:rsidRPr="00E76CEF">
              <w:rPr>
                <w:rFonts w:ascii="Times New Roman" w:eastAsia="Times New Roman" w:hAnsi="Times New Roman"/>
                <w:color w:val="000000"/>
                <w:sz w:val="24"/>
                <w:szCs w:val="24"/>
              </w:rPr>
              <w:t>Violenţă</w:t>
            </w:r>
            <w:proofErr w:type="spellEnd"/>
            <w:r w:rsidRPr="00E76CEF">
              <w:rPr>
                <w:rFonts w:ascii="Times New Roman" w:eastAsia="Times New Roman" w:hAnsi="Times New Roman"/>
                <w:color w:val="000000"/>
                <w:sz w:val="24"/>
                <w:szCs w:val="24"/>
              </w:rPr>
              <w:t xml:space="preserve"> (inclusiv violență verbală)</w:t>
            </w:r>
          </w:p>
        </w:tc>
        <w:tc>
          <w:tcPr>
            <w:tcW w:w="2977"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proofErr w:type="spellStart"/>
            <w:r w:rsidRPr="00E76CEF">
              <w:rPr>
                <w:rFonts w:ascii="Times New Roman" w:eastAsia="Times New Roman" w:hAnsi="Times New Roman"/>
                <w:color w:val="000000"/>
                <w:spacing w:val="2"/>
                <w:sz w:val="24"/>
                <w:szCs w:val="24"/>
              </w:rPr>
              <w:t>Observaţia</w:t>
            </w:r>
            <w:proofErr w:type="spellEnd"/>
            <w:r w:rsidRPr="00E76CEF">
              <w:rPr>
                <w:rFonts w:ascii="Times New Roman" w:eastAsia="Times New Roman" w:hAnsi="Times New Roman"/>
                <w:color w:val="000000"/>
                <w:spacing w:val="2"/>
                <w:sz w:val="24"/>
                <w:szCs w:val="24"/>
              </w:rPr>
              <w:t xml:space="preserve"> individuală</w:t>
            </w: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2"/>
                <w:sz w:val="24"/>
                <w:szCs w:val="24"/>
              </w:rPr>
              <w:t xml:space="preserve">Convocarea </w:t>
            </w:r>
            <w:proofErr w:type="spellStart"/>
            <w:r w:rsidRPr="00E76CEF">
              <w:rPr>
                <w:rFonts w:ascii="Times New Roman" w:eastAsia="Times New Roman" w:hAnsi="Times New Roman"/>
                <w:color w:val="000000"/>
                <w:spacing w:val="2"/>
                <w:sz w:val="24"/>
                <w:szCs w:val="24"/>
              </w:rPr>
              <w:t>părinţilor</w:t>
            </w:r>
            <w:proofErr w:type="spellEnd"/>
            <w:r w:rsidRPr="00E76CEF">
              <w:rPr>
                <w:rFonts w:ascii="Times New Roman" w:eastAsia="Times New Roman" w:hAnsi="Times New Roman"/>
                <w:color w:val="000000"/>
                <w:spacing w:val="2"/>
                <w:sz w:val="24"/>
                <w:szCs w:val="24"/>
              </w:rPr>
              <w:t xml:space="preserve"> – avertisment/ preaviz de exmatriculare</w:t>
            </w:r>
          </w:p>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p>
          <w:p w:rsidR="00E76CEF" w:rsidRPr="00E76CEF" w:rsidRDefault="00E76CEF" w:rsidP="00E76CEF">
            <w:pPr>
              <w:widowControl w:val="0"/>
              <w:spacing w:after="0" w:line="240" w:lineRule="auto"/>
              <w:jc w:val="center"/>
              <w:rPr>
                <w:rFonts w:ascii="Times New Roman" w:eastAsia="Times New Roman" w:hAnsi="Times New Roman"/>
                <w:color w:val="000000"/>
                <w:spacing w:val="2"/>
                <w:sz w:val="24"/>
                <w:szCs w:val="24"/>
              </w:rPr>
            </w:pPr>
            <w:r w:rsidRPr="00E76CEF">
              <w:rPr>
                <w:rFonts w:ascii="Times New Roman" w:eastAsia="Times New Roman" w:hAnsi="Times New Roman"/>
                <w:color w:val="000000"/>
                <w:spacing w:val="1"/>
                <w:sz w:val="24"/>
                <w:szCs w:val="24"/>
              </w:rPr>
              <w:t xml:space="preserve"> Scăderea notei la purtare cu 2-7 puncte, în </w:t>
            </w:r>
            <w:proofErr w:type="spellStart"/>
            <w:r w:rsidRPr="00E76CEF">
              <w:rPr>
                <w:rFonts w:ascii="Times New Roman" w:eastAsia="Times New Roman" w:hAnsi="Times New Roman"/>
                <w:color w:val="000000"/>
                <w:spacing w:val="1"/>
                <w:sz w:val="24"/>
                <w:szCs w:val="24"/>
              </w:rPr>
              <w:t>funcţie</w:t>
            </w:r>
            <w:proofErr w:type="spellEnd"/>
            <w:r w:rsidRPr="00E76CEF">
              <w:rPr>
                <w:rFonts w:ascii="Times New Roman" w:eastAsia="Times New Roman" w:hAnsi="Times New Roman"/>
                <w:color w:val="000000"/>
                <w:spacing w:val="1"/>
                <w:sz w:val="24"/>
                <w:szCs w:val="24"/>
              </w:rPr>
              <w:t xml:space="preserve"> de gravitate</w:t>
            </w:r>
          </w:p>
        </w:tc>
        <w:tc>
          <w:tcPr>
            <w:tcW w:w="3556" w:type="dxa"/>
            <w:tcBorders>
              <w:top w:val="single" w:sz="0" w:space="0" w:color="auto"/>
              <w:left w:val="single" w:sz="0" w:space="0" w:color="auto"/>
              <w:bottom w:val="single" w:sz="0" w:space="0" w:color="auto"/>
              <w:right w:val="single" w:sz="0" w:space="0" w:color="auto"/>
            </w:tcBorders>
          </w:tcPr>
          <w:p w:rsidR="00E76CEF" w:rsidRPr="00E76CEF" w:rsidRDefault="00E76CEF" w:rsidP="00E76CEF">
            <w:pPr>
              <w:widowControl w:val="0"/>
              <w:spacing w:after="0" w:line="240" w:lineRule="auto"/>
              <w:jc w:val="center"/>
              <w:rPr>
                <w:rFonts w:ascii="Times New Roman" w:eastAsia="Times New Roman" w:hAnsi="Times New Roman"/>
                <w:color w:val="000000"/>
                <w:spacing w:val="1"/>
                <w:sz w:val="24"/>
                <w:szCs w:val="24"/>
              </w:rPr>
            </w:pPr>
            <w:r w:rsidRPr="00E76CEF">
              <w:rPr>
                <w:rFonts w:ascii="Times New Roman" w:eastAsia="Times New Roman" w:hAnsi="Times New Roman"/>
                <w:color w:val="000000"/>
                <w:spacing w:val="1"/>
                <w:sz w:val="24"/>
                <w:szCs w:val="24"/>
              </w:rPr>
              <w:t>Scăderea notei la purtare cu 7 puncte/ Exmatricularea</w:t>
            </w:r>
          </w:p>
        </w:tc>
      </w:tr>
    </w:tbl>
    <w:p w:rsidR="00E76CEF" w:rsidRPr="00E76CEF" w:rsidRDefault="00E76CEF" w:rsidP="00E76CEF">
      <w:pPr>
        <w:spacing w:after="0" w:line="240" w:lineRule="auto"/>
        <w:jc w:val="both"/>
        <w:rPr>
          <w:rFonts w:ascii="Times New Roman" w:eastAsia="Times New Roman" w:hAnsi="Times New Roman"/>
          <w:color w:val="000000"/>
          <w:spacing w:val="-4"/>
          <w:sz w:val="24"/>
          <w:szCs w:val="24"/>
        </w:rPr>
      </w:pPr>
    </w:p>
    <w:p w:rsidR="00E76CEF" w:rsidRPr="00E76CEF" w:rsidRDefault="00E76CEF" w:rsidP="00E76CEF">
      <w:pPr>
        <w:spacing w:after="0" w:line="240" w:lineRule="auto"/>
        <w:jc w:val="both"/>
        <w:rPr>
          <w:rFonts w:ascii="Times New Roman" w:eastAsia="Times New Roman" w:hAnsi="Times New Roman"/>
          <w:color w:val="000000"/>
          <w:spacing w:val="-4"/>
          <w:sz w:val="24"/>
          <w:szCs w:val="24"/>
        </w:rPr>
      </w:pPr>
      <w:r w:rsidRPr="00E76CEF">
        <w:rPr>
          <w:rFonts w:ascii="Times New Roman" w:eastAsia="Times New Roman" w:hAnsi="Times New Roman"/>
          <w:b/>
          <w:color w:val="000000"/>
          <w:spacing w:val="-2"/>
          <w:sz w:val="24"/>
          <w:szCs w:val="24"/>
        </w:rPr>
        <w:t xml:space="preserve">3. </w:t>
      </w:r>
      <w:r w:rsidRPr="00E76CEF">
        <w:rPr>
          <w:rFonts w:ascii="Times New Roman" w:eastAsia="Times New Roman" w:hAnsi="Times New Roman"/>
          <w:color w:val="000000"/>
          <w:spacing w:val="-1"/>
          <w:sz w:val="24"/>
          <w:szCs w:val="24"/>
        </w:rPr>
        <w:t xml:space="preserve">Elevilor cărora li s-a scăzut nota la purtare cu mai mult de 3 puncte  în perioada </w:t>
      </w:r>
      <w:proofErr w:type="spellStart"/>
      <w:r w:rsidRPr="00E76CEF">
        <w:rPr>
          <w:rFonts w:ascii="Times New Roman" w:eastAsia="Times New Roman" w:hAnsi="Times New Roman"/>
          <w:color w:val="000000"/>
          <w:spacing w:val="-1"/>
          <w:sz w:val="24"/>
          <w:szCs w:val="24"/>
        </w:rPr>
        <w:t>şcolarizării</w:t>
      </w:r>
      <w:proofErr w:type="spellEnd"/>
      <w:r w:rsidRPr="00E76CEF">
        <w:rPr>
          <w:rFonts w:ascii="Times New Roman" w:eastAsia="Times New Roman" w:hAnsi="Times New Roman"/>
          <w:color w:val="000000"/>
          <w:spacing w:val="-1"/>
          <w:sz w:val="24"/>
          <w:szCs w:val="24"/>
        </w:rPr>
        <w:t xml:space="preserve"> din motive disciplinare sau de absenteism li se </w:t>
      </w:r>
      <w:r w:rsidRPr="00E76CEF">
        <w:rPr>
          <w:rFonts w:ascii="Times New Roman" w:eastAsia="Times New Roman" w:hAnsi="Times New Roman"/>
          <w:color w:val="000000"/>
          <w:spacing w:val="-4"/>
          <w:sz w:val="24"/>
          <w:szCs w:val="24"/>
        </w:rPr>
        <w:t>va întocmi un referat (o caracterizare care va fi anexată la documentele de studii personale în</w:t>
      </w:r>
      <w:r w:rsidRPr="00E76CEF">
        <w:rPr>
          <w:rFonts w:ascii="Times New Roman" w:eastAsia="Times New Roman" w:hAnsi="Times New Roman"/>
          <w:color w:val="000000"/>
          <w:spacing w:val="-1"/>
          <w:sz w:val="24"/>
          <w:szCs w:val="24"/>
        </w:rPr>
        <w:t xml:space="preserve"> </w:t>
      </w:r>
      <w:r w:rsidRPr="00E76CEF">
        <w:rPr>
          <w:rFonts w:ascii="Times New Roman" w:eastAsia="Times New Roman" w:hAnsi="Times New Roman"/>
          <w:color w:val="000000"/>
          <w:sz w:val="24"/>
          <w:szCs w:val="24"/>
        </w:rPr>
        <w:t xml:space="preserve">care se vor preciza aceste aspecte). </w:t>
      </w:r>
    </w:p>
    <w:p w:rsidR="00E76CEF" w:rsidRPr="00E76CEF" w:rsidRDefault="00E76CEF" w:rsidP="00E76CEF">
      <w:pPr>
        <w:spacing w:after="0" w:line="252" w:lineRule="exact"/>
        <w:jc w:val="both"/>
        <w:rPr>
          <w:rFonts w:ascii="Times New Roman" w:eastAsia="Times New Roman" w:hAnsi="Times New Roman"/>
          <w:color w:val="000000"/>
          <w:spacing w:val="1"/>
          <w:sz w:val="24"/>
          <w:szCs w:val="24"/>
        </w:rPr>
      </w:pPr>
      <w:r w:rsidRPr="00E76CEF">
        <w:rPr>
          <w:rFonts w:ascii="Times New Roman" w:eastAsia="Times New Roman" w:hAnsi="Times New Roman"/>
          <w:b/>
          <w:color w:val="000000"/>
          <w:spacing w:val="-3"/>
          <w:sz w:val="24"/>
          <w:szCs w:val="24"/>
        </w:rPr>
        <w:t xml:space="preserve">4. </w:t>
      </w:r>
      <w:proofErr w:type="spellStart"/>
      <w:r w:rsidRPr="00E76CEF">
        <w:rPr>
          <w:rFonts w:ascii="Times New Roman" w:eastAsia="Times New Roman" w:hAnsi="Times New Roman"/>
          <w:color w:val="000000"/>
          <w:spacing w:val="1"/>
          <w:sz w:val="24"/>
          <w:szCs w:val="24"/>
        </w:rPr>
        <w:t>Contestaţiile</w:t>
      </w:r>
      <w:proofErr w:type="spellEnd"/>
      <w:r w:rsidRPr="00E76CEF">
        <w:rPr>
          <w:rFonts w:ascii="Times New Roman" w:eastAsia="Times New Roman" w:hAnsi="Times New Roman"/>
          <w:color w:val="000000"/>
          <w:spacing w:val="1"/>
          <w:sz w:val="24"/>
          <w:szCs w:val="24"/>
        </w:rPr>
        <w:t xml:space="preserve"> împotriva </w:t>
      </w:r>
      <w:proofErr w:type="spellStart"/>
      <w:r w:rsidRPr="00E76CEF">
        <w:rPr>
          <w:rFonts w:ascii="Times New Roman" w:eastAsia="Times New Roman" w:hAnsi="Times New Roman"/>
          <w:color w:val="000000"/>
          <w:spacing w:val="1"/>
          <w:sz w:val="24"/>
          <w:szCs w:val="24"/>
        </w:rPr>
        <w:t>sancţiunilor</w:t>
      </w:r>
      <w:proofErr w:type="spellEnd"/>
      <w:r w:rsidRPr="00E76CEF">
        <w:rPr>
          <w:rFonts w:ascii="Times New Roman" w:eastAsia="Times New Roman" w:hAnsi="Times New Roman"/>
          <w:color w:val="000000"/>
          <w:spacing w:val="1"/>
          <w:sz w:val="24"/>
          <w:szCs w:val="24"/>
        </w:rPr>
        <w:t xml:space="preserve"> se adresează, în scris, </w:t>
      </w:r>
      <w:r w:rsidRPr="00E76CEF">
        <w:rPr>
          <w:rFonts w:ascii="Times New Roman" w:eastAsia="Times New Roman" w:hAnsi="Times New Roman"/>
          <w:color w:val="000000"/>
          <w:spacing w:val="-7"/>
          <w:sz w:val="24"/>
          <w:szCs w:val="24"/>
        </w:rPr>
        <w:t xml:space="preserve">Consiliului de </w:t>
      </w:r>
      <w:proofErr w:type="spellStart"/>
      <w:r w:rsidRPr="00E76CEF">
        <w:rPr>
          <w:rFonts w:ascii="Times New Roman" w:eastAsia="Times New Roman" w:hAnsi="Times New Roman"/>
          <w:color w:val="000000"/>
          <w:spacing w:val="-7"/>
          <w:sz w:val="24"/>
          <w:szCs w:val="24"/>
        </w:rPr>
        <w:t>Administraţie</w:t>
      </w:r>
      <w:proofErr w:type="spellEnd"/>
      <w:r w:rsidRPr="00E76CEF">
        <w:rPr>
          <w:rFonts w:ascii="Times New Roman" w:eastAsia="Times New Roman" w:hAnsi="Times New Roman"/>
          <w:color w:val="000000"/>
          <w:spacing w:val="-7"/>
          <w:sz w:val="24"/>
          <w:szCs w:val="24"/>
        </w:rPr>
        <w:t xml:space="preserve"> al liceului în termen de 5 zile de la comunicarea către părinți a</w:t>
      </w:r>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pacing w:val="-2"/>
          <w:sz w:val="24"/>
          <w:szCs w:val="24"/>
        </w:rPr>
        <w:t>sancţiunii</w:t>
      </w:r>
      <w:proofErr w:type="spellEnd"/>
      <w:r w:rsidRPr="00E76CEF">
        <w:rPr>
          <w:rFonts w:ascii="Times New Roman" w:eastAsia="Times New Roman" w:hAnsi="Times New Roman"/>
          <w:color w:val="000000"/>
          <w:spacing w:val="-2"/>
          <w:sz w:val="24"/>
          <w:szCs w:val="24"/>
        </w:rPr>
        <w:t>.</w:t>
      </w:r>
    </w:p>
    <w:p w:rsidR="00E76CEF" w:rsidRPr="00E76CEF" w:rsidRDefault="00E76CEF" w:rsidP="00E76CEF">
      <w:pPr>
        <w:spacing w:after="0" w:line="252" w:lineRule="exact"/>
        <w:jc w:val="both"/>
        <w:rPr>
          <w:rFonts w:ascii="Times New Roman" w:eastAsia="Times New Roman" w:hAnsi="Times New Roman"/>
          <w:color w:val="000000"/>
          <w:spacing w:val="-2"/>
          <w:sz w:val="24"/>
          <w:szCs w:val="24"/>
        </w:rPr>
      </w:pPr>
      <w:r w:rsidRPr="00E76CEF">
        <w:rPr>
          <w:rFonts w:ascii="Times New Roman" w:eastAsia="Times New Roman" w:hAnsi="Times New Roman"/>
          <w:b/>
          <w:color w:val="000000"/>
          <w:spacing w:val="-1"/>
          <w:sz w:val="24"/>
          <w:szCs w:val="24"/>
        </w:rPr>
        <w:t>5.</w:t>
      </w:r>
      <w:r w:rsidRPr="00E76CEF">
        <w:rPr>
          <w:rFonts w:ascii="Times New Roman" w:eastAsia="Times New Roman" w:hAnsi="Times New Roman"/>
          <w:color w:val="000000"/>
          <w:spacing w:val="-1"/>
          <w:sz w:val="24"/>
          <w:szCs w:val="24"/>
        </w:rPr>
        <w:t xml:space="preserve"> </w:t>
      </w:r>
      <w:proofErr w:type="spellStart"/>
      <w:r w:rsidRPr="00E76CEF">
        <w:rPr>
          <w:rFonts w:ascii="Times New Roman" w:eastAsia="Times New Roman" w:hAnsi="Times New Roman"/>
          <w:color w:val="000000"/>
          <w:sz w:val="24"/>
          <w:szCs w:val="24"/>
        </w:rPr>
        <w:t>Contestaţia</w:t>
      </w:r>
      <w:proofErr w:type="spellEnd"/>
      <w:r w:rsidRPr="00E76CEF">
        <w:rPr>
          <w:rFonts w:ascii="Times New Roman" w:eastAsia="Times New Roman" w:hAnsi="Times New Roman"/>
          <w:color w:val="000000"/>
          <w:sz w:val="24"/>
          <w:szCs w:val="24"/>
        </w:rPr>
        <w:t xml:space="preserve"> se </w:t>
      </w:r>
      <w:proofErr w:type="spellStart"/>
      <w:r w:rsidRPr="00E76CEF">
        <w:rPr>
          <w:rFonts w:ascii="Times New Roman" w:eastAsia="Times New Roman" w:hAnsi="Times New Roman"/>
          <w:color w:val="000000"/>
          <w:sz w:val="24"/>
          <w:szCs w:val="24"/>
        </w:rPr>
        <w:t>soluţionează</w:t>
      </w:r>
      <w:proofErr w:type="spellEnd"/>
      <w:r w:rsidRPr="00E76CEF">
        <w:rPr>
          <w:rFonts w:ascii="Times New Roman" w:eastAsia="Times New Roman" w:hAnsi="Times New Roman"/>
          <w:color w:val="000000"/>
          <w:sz w:val="24"/>
          <w:szCs w:val="24"/>
        </w:rPr>
        <w:t xml:space="preserve"> în termen de 30 de zile de la depunerea </w:t>
      </w:r>
      <w:r w:rsidRPr="00E76CEF">
        <w:rPr>
          <w:rFonts w:ascii="Times New Roman" w:eastAsia="Times New Roman" w:hAnsi="Times New Roman"/>
          <w:color w:val="000000"/>
          <w:spacing w:val="-1"/>
          <w:sz w:val="24"/>
          <w:szCs w:val="24"/>
        </w:rPr>
        <w:t xml:space="preserve">acesteia la secretariatul liceului. Hotărârea Consiliului de </w:t>
      </w:r>
      <w:proofErr w:type="spellStart"/>
      <w:r w:rsidRPr="00E76CEF">
        <w:rPr>
          <w:rFonts w:ascii="Times New Roman" w:eastAsia="Times New Roman" w:hAnsi="Times New Roman"/>
          <w:color w:val="000000"/>
          <w:spacing w:val="-1"/>
          <w:sz w:val="24"/>
          <w:szCs w:val="24"/>
        </w:rPr>
        <w:t>Administraţie</w:t>
      </w:r>
      <w:proofErr w:type="spellEnd"/>
      <w:r w:rsidRPr="00E76CEF">
        <w:rPr>
          <w:rFonts w:ascii="Times New Roman" w:eastAsia="Times New Roman" w:hAnsi="Times New Roman"/>
          <w:color w:val="000000"/>
          <w:spacing w:val="-1"/>
          <w:sz w:val="24"/>
          <w:szCs w:val="24"/>
        </w:rPr>
        <w:t xml:space="preserve"> este </w:t>
      </w:r>
      <w:r w:rsidRPr="00E76CEF">
        <w:rPr>
          <w:rFonts w:ascii="Times New Roman" w:eastAsia="Times New Roman" w:hAnsi="Times New Roman"/>
          <w:color w:val="000000"/>
          <w:spacing w:val="-2"/>
          <w:sz w:val="24"/>
          <w:szCs w:val="24"/>
        </w:rPr>
        <w:t>definitivă.</w:t>
      </w:r>
    </w:p>
    <w:p w:rsidR="00E76CEF" w:rsidRPr="00E76CEF" w:rsidRDefault="00E76CEF" w:rsidP="00E76CEF">
      <w:pPr>
        <w:spacing w:after="0" w:line="252" w:lineRule="exact"/>
        <w:jc w:val="both"/>
        <w:rPr>
          <w:rFonts w:ascii="Times New Roman" w:eastAsia="Times New Roman" w:hAnsi="Times New Roman"/>
          <w:color w:val="000000"/>
          <w:spacing w:val="-2"/>
          <w:sz w:val="24"/>
          <w:szCs w:val="24"/>
        </w:rPr>
      </w:pPr>
    </w:p>
    <w:p w:rsidR="00E76CEF" w:rsidRPr="00E76CEF" w:rsidRDefault="00E76CEF" w:rsidP="00E76CEF">
      <w:pPr>
        <w:spacing w:after="0" w:line="240" w:lineRule="auto"/>
        <w:jc w:val="center"/>
        <w:rPr>
          <w:rFonts w:ascii="Times New Roman" w:eastAsia="Times New Roman" w:hAnsi="Times New Roman"/>
          <w:b/>
          <w:strike/>
          <w:noProof/>
          <w:color w:val="000000"/>
          <w:sz w:val="24"/>
          <w:szCs w:val="24"/>
        </w:rPr>
      </w:pPr>
      <w:r w:rsidRPr="00E76CEF">
        <w:rPr>
          <w:rFonts w:ascii="Times New Roman" w:eastAsia="Times New Roman" w:hAnsi="Times New Roman"/>
          <w:b/>
          <w:noProof/>
          <w:color w:val="000000"/>
          <w:sz w:val="24"/>
          <w:szCs w:val="24"/>
        </w:rPr>
        <w:br/>
        <w:t>CAPITOLUL VII. PĂRINŢII</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Art.VII.1.</w:t>
      </w:r>
      <w:r w:rsidRPr="00E76CEF">
        <w:rPr>
          <w:rFonts w:ascii="Times New Roman" w:eastAsia="Times New Roman" w:hAnsi="Times New Roman"/>
          <w:noProof/>
          <w:color w:val="000000"/>
          <w:sz w:val="24"/>
          <w:szCs w:val="24"/>
        </w:rPr>
        <w:t xml:space="preserve"> (1) Părinţii/tutorii legali au dreptul şi obligaţia de a colabora cu unitatea de învăţământ, în vederea realizării obiectivelor educaţionale.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w:t>
      </w:r>
      <w:r w:rsidRPr="00E76CEF">
        <w:rPr>
          <w:rFonts w:ascii="Times New Roman" w:eastAsia="Times New Roman" w:hAnsi="Times New Roman"/>
          <w:noProof/>
          <w:color w:val="000000"/>
          <w:sz w:val="24"/>
          <w:szCs w:val="24"/>
        </w:rPr>
        <w:tab/>
        <w:t xml:space="preserve">         (2) Părinţii/tutorii legali au obligaţia ca, cel puţin o dată pe lună, să se prezinte la şcoală pentru a cunoaşte de la diriginte evoluţia copilului lor. Fiecare diriginte trebuie să anunţe părinţii, ziua din săptămână şi ora pe care au fixat-o pentru convorbiri cu aceştia.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(3) Părintele, tutorele legal instituit sau susţinătorul legal este obligat, conform legii, să asigure frecvenţa şcolară a elevului în învăţământul obligatoriu.</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Art.VII.2.</w:t>
      </w:r>
      <w:r w:rsidRPr="00E76CEF">
        <w:rPr>
          <w:rFonts w:ascii="Times New Roman" w:eastAsia="Times New Roman" w:hAnsi="Times New Roman"/>
          <w:noProof/>
          <w:color w:val="000000"/>
          <w:sz w:val="24"/>
          <w:szCs w:val="24"/>
        </w:rPr>
        <w:t xml:space="preserve"> (1) Comitetul de părinţi al clasei se constituie şi îşi exercită atribuţiile conform prevederilor ROFUIP (art.167 – 170).</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ab/>
        <w:t xml:space="preserve">        (2) Comitetul de părinţi al clasei are în componenţă un preşedinte și doi membri.</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ab/>
        <w:t xml:space="preserve">        (3) Preşedintele Comitetului de părinţi al clasei este membru de drept al Consiliul reprezentativ al părinţilor/Asociaţiei părinţilor şi are obligativitatea participării la şedinţele acesteia.</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ab/>
        <w:t xml:space="preserve">        (4) În cazuri justificate, preşedintele Comitetului de părinţi al clasei poate să delege un membru al Comitetului care să participe la şedinţele Consiliul reprezentativ al părinţilor / Asociaţiei de părinţi.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(5) La două absenţe nejustificate sau la două delegări consecutive într-un an şcolar se întruneşte şedinţa cu părinţii clasei, se revocă preşedintele Comitetului de părinţi de către dirigintele clasei şi se fac noi alegeri pentru preşedinte.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 VII.3.</w:t>
      </w:r>
      <w:r w:rsidRPr="00E76CEF">
        <w:rPr>
          <w:rFonts w:ascii="Times New Roman" w:eastAsia="Times New Roman" w:hAnsi="Times New Roman"/>
          <w:noProof/>
          <w:color w:val="000000"/>
          <w:sz w:val="24"/>
          <w:szCs w:val="24"/>
        </w:rPr>
        <w:t xml:space="preserve"> (1) Consiliul reprezentativ al părinţilor/Asociaţia de părinţi se constituie şi îşi exercită atribuţiile conform prevederilor ROFUIP (art.171-174).</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(2) Conducerea Consiliului reprezentativ al părinţilor/Asociaţiei de părinţi  se exercită de către un preşedinte ales anual în cadrul adunării generale ale părinţilor.</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(3) Consiliul reprezentativ al părinţilor/Asociaţia de părinţi alege un casier şi o comisie de cenzori formată din trei membri</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         (4) Prin hotărâre a Consiliului reprezentativ al părinţilor/Asociaţiei de părinţi se pot atrage contributii din partea persoanelor fizice , </w:t>
      </w:r>
      <w:r w:rsidRPr="00E76CEF">
        <w:rPr>
          <w:rFonts w:ascii="Times New Roman" w:eastAsia="Times New Roman" w:hAnsi="Times New Roman"/>
          <w:noProof/>
          <w:sz w:val="24"/>
          <w:szCs w:val="24"/>
        </w:rPr>
        <w:t>conform ROFUIP, art.174.</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noProof/>
          <w:color w:val="000000"/>
          <w:sz w:val="24"/>
          <w:szCs w:val="24"/>
        </w:rPr>
        <w:t>Art.VII.4.</w:t>
      </w:r>
      <w:r w:rsidRPr="00E76CEF">
        <w:rPr>
          <w:rFonts w:ascii="Times New Roman" w:eastAsia="Times New Roman" w:hAnsi="Times New Roman"/>
          <w:noProof/>
          <w:color w:val="000000"/>
          <w:sz w:val="24"/>
          <w:szCs w:val="24"/>
        </w:rPr>
        <w:t xml:space="preserve"> La începutul fiecărui an de şcolar, se va încheia un contract educational între Colegiul Național “I.L.Caragiale”  şi părinţii/susţinătorii legali ai elevului. Prin acest contract se stabilesc următoarele: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1. Unitatea de învăţământ se obligă:</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a) să asigure condiţiile optime de derulare a procesului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b) să asigure respectarea condiţiilor şi a exigenţelor privind normele de igienă şcolară, de protecţie a muncii, de protecţie civilă şi de paza contra incendiilor în unitatea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c) să asigure că tot personalul unităţii de învăţământ respectă cu stricteţe prevederile legislaţiei în vigoare;</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d) să asigure că toţi beneficiarii primari şi secundari ai educaţiei sunt corect şi la timp informaţi cu prevederile legislaţiei specifice în vigoare;</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e) ca personalul din învăţământ să aibă o ţinută morală demnă, un comportament responsabil, în concordanţă cu valorile educaţionale, pe care să le transmită beneficiarului direct;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f) să sesizeze, la nevoie instituţiile publice de asistenţă socială/educaţională specializată, direcţia generală de asistenţă socială şi protecţia copilului în legătură cu aspecte care afectează demnitatea, integritatea fizică şi psihică a beneficiarului primar al educaţiei;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g) să se asigure că personalul din învăţământ nu desfăşoară acţiuni de natură să afecteze imaginea publică a beneficiarului primar al educaţiei, viaţa intimă, privată şi familială a acestuia;</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lastRenderedPageBreak/>
        <w:t>h) să se asigure că personalul din învăţământ nu va aplica pedepse corporale şi nu va agresa verbal sau fizic beneficiarul primar al educaţiei;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i) ca personalul didactic să evalueze direct beneficiarii primari ai educaţiei, corect şi transparent, şi să nu condiţioneze această evaluare sau calitatea prestaţiei didactice la clasa de obţinerea oricărui tip de avantaje;</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j) să desfăşoare activităţi care respectă normele de moralitate şi nu pun în niciun moment în pericol sănătatea şi integritatea fizica sau psihică a beneficiarilor primari ai educaţiei, respectiv a personalului unităţii de învăţământ;</w:t>
      </w:r>
    </w:p>
    <w:p w:rsidR="00E76CEF" w:rsidRPr="00E76CEF" w:rsidRDefault="00E76CEF" w:rsidP="00E76CEF">
      <w:pPr>
        <w:spacing w:after="0" w:line="240" w:lineRule="auto"/>
        <w:jc w:val="both"/>
        <w:rPr>
          <w:rFonts w:ascii="Times New Roman" w:eastAsia="Times New Roman" w:hAnsi="Times New Roman"/>
          <w:i/>
          <w:noProof/>
          <w:sz w:val="24"/>
          <w:szCs w:val="24"/>
        </w:rPr>
      </w:pPr>
      <w:r w:rsidRPr="00E76CEF">
        <w:rPr>
          <w:rFonts w:ascii="Times New Roman" w:eastAsia="Times New Roman" w:hAnsi="Times New Roman"/>
          <w:i/>
          <w:noProof/>
          <w:sz w:val="24"/>
          <w:szCs w:val="24"/>
        </w:rPr>
        <w:t>k) să valorifice imaginile/ fotografiile/ clipurile realizate în timpul activităților didactice, școlare sau extrașcolare, strict în vederea promovării/ diseminării acestora în comunitate;</w:t>
      </w:r>
    </w:p>
    <w:p w:rsidR="00E76CEF" w:rsidRPr="00E76CEF" w:rsidRDefault="00E76CEF" w:rsidP="00E76CEF">
      <w:pPr>
        <w:spacing w:after="0" w:line="240" w:lineRule="auto"/>
        <w:jc w:val="both"/>
        <w:rPr>
          <w:rFonts w:ascii="Times New Roman" w:eastAsia="Times New Roman" w:hAnsi="Times New Roman"/>
          <w:i/>
          <w:noProof/>
          <w:sz w:val="24"/>
          <w:szCs w:val="24"/>
        </w:rPr>
      </w:pPr>
      <w:r w:rsidRPr="00E76CEF">
        <w:rPr>
          <w:rFonts w:ascii="Times New Roman" w:eastAsia="Times New Roman" w:hAnsi="Times New Roman"/>
          <w:i/>
          <w:noProof/>
          <w:sz w:val="24"/>
          <w:szCs w:val="24"/>
        </w:rPr>
        <w:t>l) să asigure protecția datelor cu caracter personal prelucrate de unitate (responsabilul GDPR) atât pentru beneficiarii direcți, cât și indirecți, informându-i asupra acestor norme prin documente specifice (notă de informare, acord scris etc.)</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m) să se asigure că sunt interzise activităţile de natură politică şi prozelitism religios.</w:t>
      </w:r>
    </w:p>
    <w:p w:rsidR="00E76CEF" w:rsidRPr="00E76CEF" w:rsidRDefault="00E76CEF" w:rsidP="00E76CEF">
      <w:pPr>
        <w:spacing w:after="0" w:line="240" w:lineRule="auto"/>
        <w:jc w:val="both"/>
        <w:rPr>
          <w:rFonts w:ascii="Times New Roman" w:eastAsia="Times New Roman" w:hAnsi="Times New Roman"/>
          <w:noProof/>
          <w:sz w:val="24"/>
          <w:szCs w:val="24"/>
        </w:rPr>
      </w:pP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2. Beneficiarul secundar (părintele, reprezentantul legal) al învăţământului preuniversitar are următoarele obligaţii:</w:t>
      </w:r>
    </w:p>
    <w:p w:rsidR="00E76CEF" w:rsidRPr="00E76CEF" w:rsidRDefault="00E76CEF" w:rsidP="00E76CEF">
      <w:pPr>
        <w:spacing w:after="0" w:line="240" w:lineRule="auto"/>
        <w:jc w:val="both"/>
        <w:rPr>
          <w:rFonts w:ascii="Times New Roman" w:eastAsia="Times New Roman" w:hAnsi="Times New Roman"/>
          <w:noProof/>
          <w:sz w:val="24"/>
          <w:szCs w:val="24"/>
        </w:rPr>
      </w:pP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a) asigură frecvenţa şcolară a beneficiarului primar în învăţământul obligatoriu şi ia măsuri pentru şcolarizarea acestuia, până la finalizarea studiilor;</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b) prezintă documentele medicale solicitate la înscrierea beneficiarului primar al educaţiei în unitatea de învăţământ, în vederea menţinerii unui climat sănătos la nivel de grupă/clasă pentru evitarea degradării stării de sănătate a celorlalţi beneficiari direcţi din colectivitate/unitatea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c) cel puţin o dată pe lună ia legătura cu educatoarea/învăţătorul/institutorul/profesorul pentru învăţământul preşcolar/profesorul pentru învăţământul primar/profesorul diriginte pentru a cunoaşte evoluţia beneficiarului primar al educaţiei;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d) răspunde material pentru distrugerile bunurilor din patrimoniul şcolii, cauzate de beneficiarul primar al educaţiei;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e) respectă prevederile Regulamentului de organizare şi funcţionare a unităţii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f) nu agresează fizic, psihic, verbal personalul unităţii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3. Beneficiarul direct (elevul) are următoarele obligaţii: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a) de a se pregăti la fiecare disciplină/modul de studiu, de a dobândi competenţele şi de a-şi însuşi cunoştinţele prevăzute de programele şcolare;</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b) de a frecventa cursurile, în cazul beneficiarilor primari ai educaţiei din învăţământul de stat, particular şi confesional autorizat/acreditat;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c) de a se prezenta la cursuri şi la fiecare evaluare/sesiune de examene organizată de unitatea de învăţământ, în cazul beneficiarilor primari din învăţământul obligatoriu, înscrişi la cursuri cu frecvenţă redusă;</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d) de a avea un comportament civilizat şi o ţinută decentă în unitatea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e) de a respecta Regulamentul de organizare şi funcţionare a unităţii de învăţământ, regulile de circulaţie, normele de securitate şi de sănătate în muncă, de prevenire şi de stingere a incendiilor, normele de protecţie a mediului;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f) de a nu distruge documentele şcolare, precum cataloage, carnete de elev, foi matricole, documente din portofoliul educaţional etc.;</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lastRenderedPageBreak/>
        <w:t>g) de a nu deteriora bunurile din patrimoniul unităţii de învăţământ (materiale didactice şi mijloace de învăţământ, cărţi de la biblioteca şcolii, mobilier şcolar, mobilier sanitar, spaţii de învăţământ etc.);</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h) de a nu aduce sau difuza, în unitatea de învăţământ, materiale care, prin conţinutul lor, atentează la independenţa, suveranitatea şi integritatea naţională a ţării, care cultivă violenţa şi intoleranţa;</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i) de a nu organiza/participa la acţiuni de protest, altfel decât este prevăzut în Statutul elevului;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j) de a nu deţine/consuma/comercializa, în perimetrul unităţii de învăţământ, droguri, substanţe etnobotanice, băuturi alcoolice, ţigări;</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k) de a nu introduce şi/sau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l) de a nu poseda şi/sau difuza materiale care au un caracter obscen sau pornografic;</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m) de a nu aduce jigniri şi de a nu manifesta agresivitate în limbaj şi în comportament faţă de colegi şi faţă de personalul unităţii de învăţământ sau de a leza în orice mod imaginea publică a acestora;</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n) de a nu provoca/instiga/participa la acte de violenţă în unitatea de învăţământ şi în proximitatea acesteia;</w:t>
      </w:r>
    </w:p>
    <w:p w:rsidR="00E76CEF" w:rsidRPr="00E76CEF" w:rsidRDefault="00E76CEF" w:rsidP="00E76CEF">
      <w:pPr>
        <w:spacing w:after="0" w:line="240" w:lineRule="auto"/>
        <w:jc w:val="both"/>
        <w:rPr>
          <w:rFonts w:ascii="Times New Roman" w:eastAsia="Times New Roman" w:hAnsi="Times New Roman"/>
          <w:noProof/>
          <w:sz w:val="24"/>
          <w:szCs w:val="24"/>
        </w:rPr>
      </w:pPr>
      <w:r w:rsidRPr="00E76CEF">
        <w:rPr>
          <w:rFonts w:ascii="Times New Roman" w:eastAsia="Times New Roman" w:hAnsi="Times New Roman"/>
          <w:noProof/>
          <w:sz w:val="24"/>
          <w:szCs w:val="24"/>
        </w:rPr>
        <w:t>o) de a nu părăsi incinta şcolii în timpul pauzelor sau după începerea cursurilor, fără avizul profesorului de serviciu sau al învăţătorului/institutorului/profesorului pentru învăţământul primar/ profesorului diriginte.</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keepNext/>
        <w:spacing w:after="0" w:line="240" w:lineRule="auto"/>
        <w:jc w:val="center"/>
        <w:outlineLvl w:val="2"/>
        <w:rPr>
          <w:rFonts w:ascii="Times New Roman" w:eastAsia="Times New Roman" w:hAnsi="Times New Roman"/>
          <w:b/>
          <w:bCs/>
          <w:color w:val="000000"/>
          <w:sz w:val="24"/>
          <w:szCs w:val="24"/>
          <w:lang w:eastAsia="x-none"/>
        </w:rPr>
      </w:pPr>
    </w:p>
    <w:p w:rsidR="00E76CEF" w:rsidRPr="00E76CEF" w:rsidRDefault="00E76CEF" w:rsidP="00E76CEF">
      <w:pPr>
        <w:keepNext/>
        <w:spacing w:after="0" w:line="240" w:lineRule="auto"/>
        <w:jc w:val="center"/>
        <w:outlineLvl w:val="2"/>
        <w:rPr>
          <w:rFonts w:ascii="Times New Roman" w:eastAsia="Times New Roman" w:hAnsi="Times New Roman"/>
          <w:b/>
          <w:bCs/>
          <w:color w:val="000000"/>
          <w:sz w:val="24"/>
          <w:szCs w:val="24"/>
          <w:lang w:val="x-none" w:eastAsia="x-none"/>
        </w:rPr>
      </w:pPr>
      <w:r w:rsidRPr="00E76CEF">
        <w:rPr>
          <w:rFonts w:ascii="Times New Roman" w:eastAsia="Times New Roman" w:hAnsi="Times New Roman"/>
          <w:b/>
          <w:bCs/>
          <w:color w:val="000000"/>
          <w:sz w:val="24"/>
          <w:szCs w:val="24"/>
          <w:lang w:val="x-none" w:eastAsia="x-none"/>
        </w:rPr>
        <w:t>CAPITOLUL VIII  DISPOZIŢII FINALE</w:t>
      </w:r>
    </w:p>
    <w:p w:rsidR="00E76CEF" w:rsidRPr="00E76CEF" w:rsidRDefault="00E76CEF" w:rsidP="00E76CEF">
      <w:pPr>
        <w:spacing w:after="0" w:line="240" w:lineRule="auto"/>
        <w:jc w:val="both"/>
        <w:rPr>
          <w:rFonts w:ascii="Times New Roman" w:eastAsia="Times New Roman" w:hAnsi="Times New Roman"/>
          <w:color w:val="000000"/>
          <w:sz w:val="24"/>
          <w:szCs w:val="24"/>
        </w:rPr>
      </w:pPr>
    </w:p>
    <w:p w:rsidR="00E76CEF" w:rsidRPr="00E76CEF" w:rsidRDefault="00E76CEF" w:rsidP="00E76CEF">
      <w:pPr>
        <w:spacing w:after="0" w:line="240" w:lineRule="auto"/>
        <w:jc w:val="both"/>
        <w:rPr>
          <w:rFonts w:ascii="Times New Roman" w:eastAsia="Times New Roman" w:hAnsi="Times New Roman"/>
          <w:bCs/>
          <w:color w:val="548DD4"/>
          <w:sz w:val="24"/>
          <w:szCs w:val="24"/>
        </w:rPr>
      </w:pPr>
      <w:r w:rsidRPr="00E76CEF">
        <w:rPr>
          <w:rFonts w:ascii="Times New Roman" w:eastAsia="Times New Roman" w:hAnsi="Times New Roman"/>
          <w:b/>
          <w:bCs/>
          <w:color w:val="000000"/>
          <w:sz w:val="24"/>
          <w:szCs w:val="24"/>
        </w:rPr>
        <w:t xml:space="preserve">Art. VIII.1  </w:t>
      </w:r>
      <w:r w:rsidRPr="00E76CEF">
        <w:rPr>
          <w:rFonts w:ascii="Times New Roman" w:eastAsia="Times New Roman" w:hAnsi="Times New Roman"/>
          <w:bCs/>
          <w:color w:val="000000"/>
          <w:sz w:val="24"/>
          <w:szCs w:val="24"/>
        </w:rPr>
        <w:t xml:space="preserve">Regulamentul de Organizare și Funcționare al Colegiului Național  „I. L. Caragiale” Moreni a fost </w:t>
      </w:r>
      <w:r w:rsidRPr="00E76CEF">
        <w:rPr>
          <w:rFonts w:ascii="Times New Roman" w:eastAsia="Times New Roman" w:hAnsi="Times New Roman"/>
          <w:bCs/>
          <w:sz w:val="24"/>
          <w:szCs w:val="24"/>
        </w:rPr>
        <w:t xml:space="preserve">prezentat, analizat </w:t>
      </w:r>
      <w:proofErr w:type="spellStart"/>
      <w:r w:rsidRPr="00E76CEF">
        <w:rPr>
          <w:rFonts w:ascii="Times New Roman" w:eastAsia="Times New Roman" w:hAnsi="Times New Roman"/>
          <w:bCs/>
          <w:sz w:val="24"/>
          <w:szCs w:val="24"/>
        </w:rPr>
        <w:t>şi</w:t>
      </w:r>
      <w:proofErr w:type="spellEnd"/>
      <w:r w:rsidRPr="00E76CEF">
        <w:rPr>
          <w:rFonts w:ascii="Times New Roman" w:eastAsia="Times New Roman" w:hAnsi="Times New Roman"/>
          <w:bCs/>
          <w:sz w:val="24"/>
          <w:szCs w:val="24"/>
        </w:rPr>
        <w:t xml:space="preserve"> aprobat în Consiliul de Administrație din data de </w:t>
      </w:r>
      <w:r w:rsidRPr="00E76CEF">
        <w:rPr>
          <w:rFonts w:ascii="Times New Roman" w:eastAsia="Times New Roman" w:hAnsi="Times New Roman"/>
          <w:noProof/>
          <w:color w:val="FF0000"/>
          <w:sz w:val="24"/>
          <w:szCs w:val="24"/>
        </w:rPr>
        <w:t xml:space="preserve">15.10.2020 </w:t>
      </w:r>
      <w:r w:rsidRPr="00E76CEF">
        <w:rPr>
          <w:rFonts w:ascii="Times New Roman" w:eastAsia="Times New Roman" w:hAnsi="Times New Roman"/>
          <w:bCs/>
          <w:sz w:val="24"/>
          <w:szCs w:val="24"/>
        </w:rPr>
        <w:t xml:space="preserve">și intră în vigoare începând cu data de </w:t>
      </w:r>
      <w:r w:rsidRPr="00E76CEF">
        <w:rPr>
          <w:rFonts w:ascii="Times New Roman" w:eastAsia="Times New Roman" w:hAnsi="Times New Roman"/>
          <w:noProof/>
          <w:color w:val="FF0000"/>
          <w:sz w:val="24"/>
          <w:szCs w:val="24"/>
        </w:rPr>
        <w:t>16.10.2020</w:t>
      </w:r>
    </w:p>
    <w:p w:rsidR="00E76CEF" w:rsidRPr="00E76CEF" w:rsidRDefault="00E76CEF" w:rsidP="00E76CEF">
      <w:pPr>
        <w:spacing w:after="0" w:line="240" w:lineRule="auto"/>
        <w:jc w:val="both"/>
        <w:rPr>
          <w:rFonts w:ascii="Times New Roman" w:eastAsia="Times New Roman" w:hAnsi="Times New Roman"/>
          <w:bCs/>
          <w:color w:val="000000"/>
          <w:sz w:val="24"/>
          <w:szCs w:val="24"/>
        </w:rPr>
      </w:pPr>
      <w:r w:rsidRPr="00E76CEF">
        <w:rPr>
          <w:rFonts w:ascii="Times New Roman" w:eastAsia="Times New Roman" w:hAnsi="Times New Roman"/>
          <w:b/>
          <w:bCs/>
          <w:color w:val="000000"/>
          <w:sz w:val="24"/>
          <w:szCs w:val="24"/>
        </w:rPr>
        <w:t>Art. VIII.2.</w:t>
      </w:r>
      <w:r w:rsidRPr="00E76CEF">
        <w:rPr>
          <w:rFonts w:ascii="Times New Roman" w:eastAsia="Times New Roman" w:hAnsi="Times New Roman"/>
          <w:bCs/>
          <w:color w:val="000000"/>
          <w:sz w:val="24"/>
          <w:szCs w:val="24"/>
        </w:rPr>
        <w:t xml:space="preserve">      Serviciul secretariat asigură multiplicarea </w:t>
      </w:r>
      <w:proofErr w:type="spellStart"/>
      <w:r w:rsidRPr="00E76CEF">
        <w:rPr>
          <w:rFonts w:ascii="Times New Roman" w:eastAsia="Times New Roman" w:hAnsi="Times New Roman"/>
          <w:bCs/>
          <w:color w:val="000000"/>
          <w:sz w:val="24"/>
          <w:szCs w:val="24"/>
        </w:rPr>
        <w:t>şi</w:t>
      </w:r>
      <w:proofErr w:type="spellEnd"/>
      <w:r w:rsidRPr="00E76CEF">
        <w:rPr>
          <w:rFonts w:ascii="Times New Roman" w:eastAsia="Times New Roman" w:hAnsi="Times New Roman"/>
          <w:bCs/>
          <w:color w:val="000000"/>
          <w:sz w:val="24"/>
          <w:szCs w:val="24"/>
        </w:rPr>
        <w:t xml:space="preserve"> expunerea regulamentului în cele doua  cancelarii </w:t>
      </w:r>
      <w:proofErr w:type="spellStart"/>
      <w:r w:rsidRPr="00E76CEF">
        <w:rPr>
          <w:rFonts w:ascii="Times New Roman" w:eastAsia="Times New Roman" w:hAnsi="Times New Roman"/>
          <w:bCs/>
          <w:color w:val="000000"/>
          <w:sz w:val="24"/>
          <w:szCs w:val="24"/>
        </w:rPr>
        <w:t>şi</w:t>
      </w:r>
      <w:proofErr w:type="spellEnd"/>
      <w:r w:rsidRPr="00E76CEF">
        <w:rPr>
          <w:rFonts w:ascii="Times New Roman" w:eastAsia="Times New Roman" w:hAnsi="Times New Roman"/>
          <w:bCs/>
          <w:color w:val="000000"/>
          <w:sz w:val="24"/>
          <w:szCs w:val="24"/>
        </w:rPr>
        <w:t xml:space="preserve"> pe site-ul liceului </w:t>
      </w:r>
      <w:hyperlink r:id="rId9" w:history="1">
        <w:r w:rsidRPr="00E76CEF">
          <w:rPr>
            <w:rFonts w:ascii="Times New Roman" w:eastAsia="Times New Roman" w:hAnsi="Times New Roman"/>
            <w:bCs/>
            <w:color w:val="0000FF"/>
            <w:sz w:val="24"/>
            <w:szCs w:val="24"/>
            <w:u w:val="single"/>
          </w:rPr>
          <w:t>http://cncaragialemoreni.ro</w:t>
        </w:r>
      </w:hyperlink>
      <w:r w:rsidRPr="00E76CEF">
        <w:rPr>
          <w:rFonts w:ascii="Times New Roman" w:eastAsia="Times New Roman" w:hAnsi="Times New Roman"/>
          <w:bCs/>
          <w:color w:val="000000"/>
          <w:sz w:val="24"/>
          <w:szCs w:val="24"/>
        </w:rPr>
        <w:t xml:space="preserve">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b/>
          <w:bCs/>
          <w:color w:val="000000"/>
          <w:sz w:val="24"/>
          <w:szCs w:val="24"/>
        </w:rPr>
        <w:t xml:space="preserve">Art. VIII.3.    </w:t>
      </w:r>
      <w:r w:rsidRPr="00E76CEF">
        <w:rPr>
          <w:rFonts w:ascii="Times New Roman" w:eastAsia="Times New Roman" w:hAnsi="Times New Roman"/>
          <w:noProof/>
          <w:color w:val="000000"/>
          <w:sz w:val="24"/>
          <w:szCs w:val="24"/>
        </w:rPr>
        <w:t>În cazul modificărilor aduse Legii Educaţiei Naționale,  R.O.F.U.I.P. sau în cazul publicării altor norme de către MECTS, ISJ Dambovita sau in cazul elaborarii altor documente in cadrul Colegiului Național “I.L.Caragiale”,  prezentul ROF va fi reevaluat şi actualizat.</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b/>
          <w:bCs/>
          <w:color w:val="000000"/>
          <w:sz w:val="24"/>
          <w:szCs w:val="24"/>
        </w:rPr>
      </w:pPr>
    </w:p>
    <w:p w:rsidR="00E76CEF" w:rsidRPr="00E76CEF" w:rsidRDefault="00E76CEF" w:rsidP="00E76CEF">
      <w:pPr>
        <w:spacing w:after="0" w:line="240" w:lineRule="auto"/>
        <w:jc w:val="both"/>
        <w:rPr>
          <w:rFonts w:ascii="Times New Roman" w:eastAsia="Times New Roman" w:hAnsi="Times New Roman"/>
          <w:b/>
          <w:bCs/>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FF0000"/>
          <w:sz w:val="24"/>
          <w:szCs w:val="24"/>
        </w:rPr>
      </w:pPr>
      <w:r w:rsidRPr="00E76CEF">
        <w:rPr>
          <w:rFonts w:ascii="Times New Roman" w:eastAsia="Times New Roman" w:hAnsi="Times New Roman"/>
          <w:noProof/>
          <w:color w:val="000000"/>
          <w:sz w:val="24"/>
          <w:szCs w:val="24"/>
        </w:rPr>
        <w:t xml:space="preserve">DISCUTAT ŞI VOTAT ÎN CONSILIUL PROFESORAL DIN </w:t>
      </w:r>
      <w:r w:rsidRPr="00E76CEF">
        <w:rPr>
          <w:rFonts w:ascii="Times New Roman" w:eastAsia="Times New Roman" w:hAnsi="Times New Roman"/>
          <w:noProof/>
          <w:color w:val="FF0000"/>
          <w:sz w:val="24"/>
          <w:szCs w:val="24"/>
        </w:rPr>
        <w:t>8.10.2020</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APROBAT ÎN CONSILIUL DE ADMINISTRAŢIE DIN </w:t>
      </w:r>
      <w:r w:rsidRPr="00E76CEF">
        <w:rPr>
          <w:rFonts w:ascii="Times New Roman" w:eastAsia="Times New Roman" w:hAnsi="Times New Roman"/>
          <w:noProof/>
          <w:color w:val="FF0000"/>
          <w:sz w:val="24"/>
          <w:szCs w:val="24"/>
        </w:rPr>
        <w:t>15.10.2020</w:t>
      </w:r>
    </w:p>
    <w:p w:rsidR="00E76CEF" w:rsidRPr="00E76CEF" w:rsidRDefault="00E76CEF" w:rsidP="00E76CEF">
      <w:pPr>
        <w:spacing w:after="0" w:line="240" w:lineRule="auto"/>
        <w:jc w:val="both"/>
        <w:rPr>
          <w:rFonts w:ascii="Times New Roman" w:eastAsia="Times New Roman" w:hAnsi="Times New Roman"/>
          <w:b/>
          <w:bCs/>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Director:</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prof. Chisulescu Gabriel    </w:t>
      </w:r>
      <w:r w:rsidRPr="00E76CEF">
        <w:rPr>
          <w:rFonts w:ascii="Times New Roman" w:eastAsia="Times New Roman" w:hAnsi="Times New Roman"/>
          <w:noProof/>
          <w:color w:val="000000"/>
          <w:sz w:val="24"/>
          <w:szCs w:val="24"/>
        </w:rPr>
        <w:tab/>
      </w:r>
      <w:r w:rsidRPr="00E76CEF">
        <w:rPr>
          <w:rFonts w:ascii="Times New Roman" w:eastAsia="Times New Roman" w:hAnsi="Times New Roman"/>
          <w:noProof/>
          <w:color w:val="000000"/>
          <w:sz w:val="24"/>
          <w:szCs w:val="24"/>
        </w:rPr>
        <w:tab/>
        <w:t>L.S.</w:t>
      </w:r>
      <w:r w:rsidRPr="00E76CEF">
        <w:rPr>
          <w:rFonts w:ascii="Times New Roman" w:eastAsia="Times New Roman" w:hAnsi="Times New Roman"/>
          <w:noProof/>
          <w:color w:val="000000"/>
          <w:sz w:val="24"/>
          <w:szCs w:val="24"/>
        </w:rPr>
        <w:tab/>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Reprezentant Comitetul de Părinţi: Toma Sorin</w:t>
      </w:r>
      <w:r w:rsidRPr="00E76CEF">
        <w:rPr>
          <w:rFonts w:ascii="Times New Roman" w:eastAsia="Times New Roman" w:hAnsi="Times New Roman"/>
          <w:noProof/>
          <w:color w:val="000000"/>
          <w:sz w:val="24"/>
          <w:szCs w:val="24"/>
        </w:rPr>
        <w:tab/>
      </w:r>
      <w:r w:rsidRPr="00E76CEF">
        <w:rPr>
          <w:rFonts w:ascii="Times New Roman" w:eastAsia="Times New Roman" w:hAnsi="Times New Roman"/>
          <w:noProof/>
          <w:color w:val="000000"/>
          <w:sz w:val="24"/>
          <w:szCs w:val="24"/>
        </w:rPr>
        <w:tab/>
        <w:t xml:space="preserve">  </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 xml:space="preserve">Reprezentant Consiliul Elevilor: </w:t>
      </w:r>
      <w:r w:rsidRPr="00E76CEF">
        <w:rPr>
          <w:rFonts w:ascii="Times New Roman" w:eastAsia="Times New Roman" w:hAnsi="Times New Roman"/>
          <w:noProof/>
          <w:color w:val="FF0000"/>
          <w:sz w:val="24"/>
          <w:szCs w:val="24"/>
        </w:rPr>
        <w:t>Vargă Alexandra (XII F)</w:t>
      </w: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p>
    <w:p w:rsidR="00E76CEF" w:rsidRPr="00E76CEF" w:rsidRDefault="00E76CEF" w:rsidP="00E76CEF">
      <w:pPr>
        <w:spacing w:after="0" w:line="240" w:lineRule="auto"/>
        <w:jc w:val="both"/>
        <w:rPr>
          <w:rFonts w:ascii="Times New Roman" w:eastAsia="Times New Roman" w:hAnsi="Times New Roman"/>
          <w:noProof/>
          <w:color w:val="000000"/>
          <w:sz w:val="24"/>
          <w:szCs w:val="24"/>
        </w:rPr>
      </w:pPr>
      <w:r w:rsidRPr="00E76CEF">
        <w:rPr>
          <w:rFonts w:ascii="Times New Roman" w:eastAsia="Times New Roman" w:hAnsi="Times New Roman"/>
          <w:noProof/>
          <w:color w:val="000000"/>
          <w:sz w:val="24"/>
          <w:szCs w:val="24"/>
        </w:rPr>
        <w:t>Reprezentant organizaţie sindicală:    prof. Crăcănel Doina</w:t>
      </w:r>
      <w:r w:rsidRPr="00E76CEF">
        <w:rPr>
          <w:rFonts w:ascii="Times New Roman" w:eastAsia="Times New Roman" w:hAnsi="Times New Roman"/>
          <w:noProof/>
          <w:color w:val="000000"/>
          <w:sz w:val="24"/>
          <w:szCs w:val="24"/>
        </w:rPr>
        <w:tab/>
      </w:r>
      <w:r w:rsidRPr="00E76CEF">
        <w:rPr>
          <w:rFonts w:ascii="Times New Roman" w:eastAsia="Times New Roman" w:hAnsi="Times New Roman"/>
          <w:noProof/>
          <w:color w:val="000000"/>
          <w:sz w:val="24"/>
          <w:szCs w:val="24"/>
        </w:rPr>
        <w:tab/>
      </w:r>
      <w:r w:rsidRPr="00E76CEF">
        <w:rPr>
          <w:rFonts w:ascii="Times New Roman" w:eastAsia="Times New Roman" w:hAnsi="Times New Roman"/>
          <w:noProof/>
          <w:color w:val="000000"/>
          <w:sz w:val="24"/>
          <w:szCs w:val="24"/>
        </w:rPr>
        <w:tab/>
      </w:r>
      <w:r w:rsidRPr="00E76CEF">
        <w:rPr>
          <w:rFonts w:ascii="Times New Roman" w:eastAsia="Times New Roman" w:hAnsi="Times New Roman"/>
          <w:noProof/>
          <w:color w:val="000000"/>
          <w:sz w:val="24"/>
          <w:szCs w:val="24"/>
        </w:rPr>
        <w:tab/>
        <w:t xml:space="preserve">   </w:t>
      </w:r>
    </w:p>
    <w:p w:rsidR="00E76CEF" w:rsidRPr="00E76CEF" w:rsidRDefault="00E76CEF" w:rsidP="00E76CEF">
      <w:pPr>
        <w:spacing w:after="0" w:line="240" w:lineRule="auto"/>
        <w:jc w:val="both"/>
        <w:rPr>
          <w:rFonts w:ascii="Times New Roman" w:eastAsia="Times New Roman" w:hAnsi="Times New Roman"/>
          <w:b/>
          <w:bCs/>
          <w:color w:val="000000"/>
          <w:sz w:val="24"/>
          <w:szCs w:val="24"/>
        </w:rPr>
      </w:pPr>
    </w:p>
    <w:p w:rsidR="00E76CEF" w:rsidRPr="00E76CEF" w:rsidRDefault="00E76CEF" w:rsidP="00E76CEF">
      <w:pPr>
        <w:spacing w:after="0" w:line="240" w:lineRule="auto"/>
        <w:rPr>
          <w:rFonts w:ascii="Times New Roman" w:eastAsia="Times New Roman" w:hAnsi="Times New Roman"/>
          <w:noProof/>
          <w:sz w:val="24"/>
          <w:szCs w:val="24"/>
        </w:rPr>
      </w:pPr>
    </w:p>
    <w:p w:rsidR="00E76CEF" w:rsidRPr="00E76CEF" w:rsidRDefault="00E76CEF" w:rsidP="00E76CEF">
      <w:pPr>
        <w:spacing w:after="0" w:line="240" w:lineRule="auto"/>
        <w:rPr>
          <w:rFonts w:ascii="Times New Roman" w:eastAsia="Times New Roman" w:hAnsi="Times New Roman"/>
          <w:noProof/>
          <w:sz w:val="24"/>
          <w:szCs w:val="24"/>
        </w:rPr>
      </w:pPr>
    </w:p>
    <w:p w:rsidR="00443C61" w:rsidRPr="00E76CEF" w:rsidRDefault="00443C61" w:rsidP="00E76CEF"/>
    <w:sectPr w:rsidR="00443C61" w:rsidRPr="00E76CEF" w:rsidSect="00655E12">
      <w:headerReference w:type="default" r:id="rId10"/>
      <w:footerReference w:type="default" r:id="rId11"/>
      <w:pgSz w:w="12240" w:h="15840"/>
      <w:pgMar w:top="170" w:right="851" w:bottom="1134"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50" w:rsidRDefault="00A33850" w:rsidP="00A01B88">
      <w:pPr>
        <w:spacing w:after="0"/>
      </w:pPr>
      <w:r>
        <w:separator/>
      </w:r>
    </w:p>
  </w:endnote>
  <w:endnote w:type="continuationSeparator" w:id="0">
    <w:p w:rsidR="00A33850" w:rsidRDefault="00A33850" w:rsidP="00A01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34" w:rsidRPr="00710956" w:rsidRDefault="008B3834" w:rsidP="00710956">
    <w:pPr>
      <w:pStyle w:val="Subsol"/>
      <w:ind w:left="284" w:firstLine="0"/>
      <w:rPr>
        <w:rFonts w:ascii="Times New Roman" w:hAnsi="Times New Roman" w:cs="Times New Roman"/>
        <w:sz w:val="10"/>
        <w:szCs w:val="1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50" w:rsidRDefault="00A33850" w:rsidP="00A01B88">
      <w:pPr>
        <w:spacing w:after="0"/>
      </w:pPr>
      <w:r>
        <w:separator/>
      </w:r>
    </w:p>
  </w:footnote>
  <w:footnote w:type="continuationSeparator" w:id="0">
    <w:p w:rsidR="00A33850" w:rsidRDefault="00A33850" w:rsidP="00A01B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34" w:rsidRDefault="008B3834" w:rsidP="008E70EB">
    <w:pPr>
      <w:pStyle w:val="Antet"/>
      <w:ind w:left="0" w:firstLine="0"/>
    </w:pPr>
    <w:r>
      <w:rPr>
        <w:noProof/>
        <w:lang w:eastAsia="ro-RO"/>
      </w:rPr>
      <mc:AlternateContent>
        <mc:Choice Requires="wps">
          <w:drawing>
            <wp:anchor distT="91440" distB="91440" distL="114300" distR="114300" simplePos="0" relativeHeight="251661312" behindDoc="0" locked="0" layoutInCell="1" allowOverlap="1">
              <wp:simplePos x="0" y="0"/>
              <wp:positionH relativeFrom="margin">
                <wp:align>left</wp:align>
              </wp:positionH>
              <wp:positionV relativeFrom="paragraph">
                <wp:posOffset>17145</wp:posOffset>
              </wp:positionV>
              <wp:extent cx="6224905" cy="1043940"/>
              <wp:effectExtent l="0" t="0" r="0" b="3810"/>
              <wp:wrapTopAndBottom/>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34" w:rsidRDefault="008B3834" w:rsidP="00710956">
                          <w:pPr>
                            <w:tabs>
                              <w:tab w:val="center" w:pos="4320"/>
                              <w:tab w:val="right" w:pos="8640"/>
                            </w:tabs>
                            <w:spacing w:after="0"/>
                            <w:ind w:left="284"/>
                            <w:rPr>
                              <w:b/>
                              <w:sz w:val="18"/>
                              <w:szCs w:val="18"/>
                            </w:rPr>
                          </w:pPr>
                        </w:p>
                        <w:p w:rsidR="008B3834" w:rsidRDefault="008B3834" w:rsidP="00710956">
                          <w:pPr>
                            <w:tabs>
                              <w:tab w:val="center" w:pos="4320"/>
                              <w:tab w:val="right" w:pos="8640"/>
                            </w:tabs>
                            <w:spacing w:after="0"/>
                            <w:ind w:left="284"/>
                            <w:rPr>
                              <w:b/>
                              <w:sz w:val="18"/>
                              <w:szCs w:val="18"/>
                            </w:rPr>
                          </w:pPr>
                        </w:p>
                        <w:p w:rsidR="008B3834" w:rsidRDefault="008B3834" w:rsidP="00710956">
                          <w:pPr>
                            <w:tabs>
                              <w:tab w:val="center" w:pos="4320"/>
                              <w:tab w:val="right" w:pos="8640"/>
                            </w:tabs>
                            <w:spacing w:after="0"/>
                            <w:ind w:left="284"/>
                            <w:rPr>
                              <w:b/>
                              <w:sz w:val="18"/>
                              <w:szCs w:val="18"/>
                            </w:rPr>
                          </w:pPr>
                        </w:p>
                        <w:p w:rsidR="008B3834" w:rsidRPr="00E35997" w:rsidRDefault="008B3834" w:rsidP="00710956">
                          <w:pPr>
                            <w:tabs>
                              <w:tab w:val="center" w:pos="4320"/>
                              <w:tab w:val="right" w:pos="8640"/>
                            </w:tabs>
                            <w:spacing w:after="0"/>
                            <w:ind w:left="284"/>
                            <w:rPr>
                              <w:b/>
                              <w:sz w:val="18"/>
                              <w:szCs w:val="18"/>
                            </w:rPr>
                          </w:pPr>
                          <w:r w:rsidRPr="00E35997">
                            <w:rPr>
                              <w:b/>
                              <w:sz w:val="18"/>
                              <w:szCs w:val="18"/>
                            </w:rPr>
                            <w:t>Moreni, B-dul 22 Decembrie 1989, nr. 16</w:t>
                          </w:r>
                          <w:r>
                            <w:rPr>
                              <w:b/>
                              <w:sz w:val="18"/>
                              <w:szCs w:val="18"/>
                            </w:rPr>
                            <w:t xml:space="preserve">, Jud. Dâmboviţa           </w:t>
                          </w:r>
                          <w:r w:rsidRPr="00E35997">
                            <w:rPr>
                              <w:b/>
                              <w:sz w:val="18"/>
                              <w:szCs w:val="18"/>
                            </w:rPr>
                            <w:t>Tel: 0245 – 667075; Fax:</w:t>
                          </w:r>
                          <w:r>
                            <w:rPr>
                              <w:b/>
                              <w:sz w:val="18"/>
                              <w:szCs w:val="18"/>
                            </w:rPr>
                            <w:t xml:space="preserve"> </w:t>
                          </w:r>
                          <w:r w:rsidRPr="00E35997">
                            <w:rPr>
                              <w:b/>
                              <w:sz w:val="18"/>
                              <w:szCs w:val="18"/>
                            </w:rPr>
                            <w:t>0245-665453</w:t>
                          </w:r>
                        </w:p>
                        <w:p w:rsidR="008B3834" w:rsidRPr="00E35997" w:rsidRDefault="008B3834" w:rsidP="00710956">
                          <w:pPr>
                            <w:pBdr>
                              <w:top w:val="single" w:sz="24" w:space="1" w:color="5B9BD5"/>
                              <w:bottom w:val="single" w:sz="24" w:space="8" w:color="5B9BD5"/>
                            </w:pBdr>
                            <w:spacing w:after="0"/>
                            <w:ind w:left="284"/>
                            <w:rPr>
                              <w:i/>
                              <w:iCs/>
                              <w:color w:val="5B9BD5"/>
                              <w:sz w:val="18"/>
                              <w:szCs w:val="18"/>
                            </w:rPr>
                          </w:pPr>
                          <w:r w:rsidRPr="00E35997">
                            <w:rPr>
                              <w:sz w:val="18"/>
                              <w:szCs w:val="18"/>
                            </w:rPr>
                            <w:t xml:space="preserve">Mail: </w:t>
                          </w:r>
                          <w:hyperlink r:id="rId1" w:history="1">
                            <w:r w:rsidRPr="00E35997">
                              <w:rPr>
                                <w:b/>
                                <w:color w:val="0000FF"/>
                                <w:sz w:val="18"/>
                                <w:szCs w:val="18"/>
                                <w:u w:val="single"/>
                              </w:rPr>
                              <w:t>liccaram2000@yahoo.com</w:t>
                            </w:r>
                          </w:hyperlink>
                          <w:r w:rsidRPr="00E35997">
                            <w:rPr>
                              <w:sz w:val="18"/>
                              <w:szCs w:val="18"/>
                            </w:rPr>
                            <w:t xml:space="preserve">                 </w:t>
                          </w:r>
                          <w:r>
                            <w:rPr>
                              <w:sz w:val="18"/>
                              <w:szCs w:val="18"/>
                            </w:rPr>
                            <w:t xml:space="preserve">                                  </w:t>
                          </w:r>
                          <w:r w:rsidRPr="00E35997">
                            <w:rPr>
                              <w:sz w:val="18"/>
                              <w:szCs w:val="18"/>
                            </w:rPr>
                            <w:t xml:space="preserve">website: </w:t>
                          </w:r>
                          <w:hyperlink r:id="rId2" w:history="1">
                            <w:r w:rsidRPr="00E35997">
                              <w:rPr>
                                <w:b/>
                                <w:color w:val="0000FF"/>
                                <w:sz w:val="18"/>
                                <w:szCs w:val="18"/>
                                <w:u w:val="single"/>
                              </w:rPr>
                              <w:t>www.cncaragialemoreni.ro</w:t>
                            </w:r>
                          </w:hyperlink>
                          <w:r w:rsidRPr="00E35997">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0;margin-top:1.35pt;width:490.15pt;height:82.2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" filled="f" stroked="f">
              <v:textbox>
                <w:txbxContent>
                  <w:p w:rsidR="008E70EB" w:rsidRDefault="008E70EB" w:rsidP="00710956">
                    <w:pPr>
                      <w:tabs>
                        <w:tab w:val="center" w:pos="4320"/>
                        <w:tab w:val="right" w:pos="8640"/>
                      </w:tabs>
                      <w:spacing w:after="0"/>
                      <w:ind w:left="284"/>
                      <w:rPr>
                        <w:b/>
                        <w:sz w:val="18"/>
                        <w:szCs w:val="18"/>
                      </w:rPr>
                    </w:pPr>
                  </w:p>
                  <w:p w:rsidR="008E70EB" w:rsidRDefault="008E70EB" w:rsidP="00710956">
                    <w:pPr>
                      <w:tabs>
                        <w:tab w:val="center" w:pos="4320"/>
                        <w:tab w:val="right" w:pos="8640"/>
                      </w:tabs>
                      <w:spacing w:after="0"/>
                      <w:ind w:left="284"/>
                      <w:rPr>
                        <w:b/>
                        <w:sz w:val="18"/>
                        <w:szCs w:val="18"/>
                      </w:rPr>
                    </w:pPr>
                  </w:p>
                  <w:p w:rsidR="008E70EB" w:rsidRDefault="008E70EB" w:rsidP="00710956">
                    <w:pPr>
                      <w:tabs>
                        <w:tab w:val="center" w:pos="4320"/>
                        <w:tab w:val="right" w:pos="8640"/>
                      </w:tabs>
                      <w:spacing w:after="0"/>
                      <w:ind w:left="284"/>
                      <w:rPr>
                        <w:b/>
                        <w:sz w:val="18"/>
                        <w:szCs w:val="18"/>
                      </w:rPr>
                    </w:pPr>
                  </w:p>
                  <w:p w:rsidR="008E70EB" w:rsidRPr="00E35997" w:rsidRDefault="008E70EB" w:rsidP="00710956">
                    <w:pPr>
                      <w:tabs>
                        <w:tab w:val="center" w:pos="4320"/>
                        <w:tab w:val="right" w:pos="8640"/>
                      </w:tabs>
                      <w:spacing w:after="0"/>
                      <w:ind w:left="284"/>
                      <w:rPr>
                        <w:b/>
                        <w:sz w:val="18"/>
                        <w:szCs w:val="18"/>
                      </w:rPr>
                    </w:pPr>
                    <w:r w:rsidRPr="00E35997">
                      <w:rPr>
                        <w:b/>
                        <w:sz w:val="18"/>
                        <w:szCs w:val="18"/>
                      </w:rPr>
                      <w:t>Moreni, B-dul 22 Decembrie 1989, nr. 16</w:t>
                    </w:r>
                    <w:r>
                      <w:rPr>
                        <w:b/>
                        <w:sz w:val="18"/>
                        <w:szCs w:val="18"/>
                      </w:rPr>
                      <w:t xml:space="preserve">, Jud. Dâmboviţa           </w:t>
                    </w:r>
                    <w:r w:rsidRPr="00E35997">
                      <w:rPr>
                        <w:b/>
                        <w:sz w:val="18"/>
                        <w:szCs w:val="18"/>
                      </w:rPr>
                      <w:t>Tel: 0245 – 667075; Fax:</w:t>
                    </w:r>
                    <w:r>
                      <w:rPr>
                        <w:b/>
                        <w:sz w:val="18"/>
                        <w:szCs w:val="18"/>
                      </w:rPr>
                      <w:t xml:space="preserve"> </w:t>
                    </w:r>
                    <w:r w:rsidRPr="00E35997">
                      <w:rPr>
                        <w:b/>
                        <w:sz w:val="18"/>
                        <w:szCs w:val="18"/>
                      </w:rPr>
                      <w:t>0245-665453</w:t>
                    </w:r>
                  </w:p>
                  <w:p w:rsidR="008E70EB" w:rsidRPr="00E35997" w:rsidRDefault="008E70EB" w:rsidP="00710956">
                    <w:pPr>
                      <w:pBdr>
                        <w:top w:val="single" w:sz="24" w:space="1" w:color="5B9BD5"/>
                        <w:bottom w:val="single" w:sz="24" w:space="8" w:color="5B9BD5"/>
                      </w:pBdr>
                      <w:spacing w:after="0"/>
                      <w:ind w:left="284"/>
                      <w:rPr>
                        <w:i/>
                        <w:iCs/>
                        <w:color w:val="5B9BD5"/>
                        <w:sz w:val="18"/>
                        <w:szCs w:val="18"/>
                      </w:rPr>
                    </w:pPr>
                    <w:r w:rsidRPr="00E35997">
                      <w:rPr>
                        <w:sz w:val="18"/>
                        <w:szCs w:val="18"/>
                      </w:rPr>
                      <w:t xml:space="preserve">Mail: </w:t>
                    </w:r>
                    <w:hyperlink r:id="rId3" w:history="1">
                      <w:r w:rsidRPr="00E35997">
                        <w:rPr>
                          <w:b/>
                          <w:color w:val="0000FF"/>
                          <w:sz w:val="18"/>
                          <w:szCs w:val="18"/>
                          <w:u w:val="single"/>
                        </w:rPr>
                        <w:t>liccaram2000@yahoo.com</w:t>
                      </w:r>
                    </w:hyperlink>
                    <w:r w:rsidRPr="00E35997">
                      <w:rPr>
                        <w:sz w:val="18"/>
                        <w:szCs w:val="18"/>
                      </w:rPr>
                      <w:t xml:space="preserve">                 </w:t>
                    </w:r>
                    <w:r>
                      <w:rPr>
                        <w:sz w:val="18"/>
                        <w:szCs w:val="18"/>
                      </w:rPr>
                      <w:t xml:space="preserve">                                  </w:t>
                    </w:r>
                    <w:r w:rsidRPr="00E35997">
                      <w:rPr>
                        <w:sz w:val="18"/>
                        <w:szCs w:val="18"/>
                      </w:rPr>
                      <w:t xml:space="preserve">website: </w:t>
                    </w:r>
                    <w:hyperlink r:id="rId4" w:history="1">
                      <w:r w:rsidRPr="00E35997">
                        <w:rPr>
                          <w:b/>
                          <w:color w:val="0000FF"/>
                          <w:sz w:val="18"/>
                          <w:szCs w:val="18"/>
                          <w:u w:val="single"/>
                        </w:rPr>
                        <w:t>www.cncaragialemoreni.ro</w:t>
                      </w:r>
                    </w:hyperlink>
                    <w:r w:rsidRPr="00E35997">
                      <w:rPr>
                        <w:sz w:val="18"/>
                        <w:szCs w:val="18"/>
                      </w:rPr>
                      <w:t xml:space="preserve">            </w:t>
                    </w:r>
                  </w:p>
                </w:txbxContent>
              </v:textbox>
              <w10:wrap type="topAndBottom" anchorx="margin"/>
            </v:shape>
          </w:pict>
        </mc:Fallback>
      </mc:AlternateContent>
    </w:r>
    <w:r>
      <w:rPr>
        <w:noProof/>
        <w:lang w:val="ro-RO" w:eastAsia="ro-RO"/>
      </w:rPr>
      <w:drawing>
        <wp:anchor distT="0" distB="0" distL="114300" distR="114300" simplePos="0" relativeHeight="251662336" behindDoc="0" locked="0" layoutInCell="1" allowOverlap="1">
          <wp:simplePos x="0" y="0"/>
          <wp:positionH relativeFrom="column">
            <wp:posOffset>6080760</wp:posOffset>
          </wp:positionH>
          <wp:positionV relativeFrom="paragraph">
            <wp:posOffset>-15875</wp:posOffset>
          </wp:positionV>
          <wp:extent cx="533400" cy="581025"/>
          <wp:effectExtent l="19050" t="0" r="0" b="0"/>
          <wp:wrapSquare wrapText="bothSides"/>
          <wp:docPr id="3"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a:srcRect l="90746"/>
                  <a:stretch>
                    <a:fillRect/>
                  </a:stretch>
                </pic:blipFill>
                <pic:spPr bwMode="auto">
                  <a:xfrm>
                    <a:off x="0" y="0"/>
                    <a:ext cx="533400" cy="58102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1651635</wp:posOffset>
          </wp:positionH>
          <wp:positionV relativeFrom="paragraph">
            <wp:posOffset>-6350</wp:posOffset>
          </wp:positionV>
          <wp:extent cx="571500" cy="514350"/>
          <wp:effectExtent l="19050" t="0" r="0" b="0"/>
          <wp:wrapSquare wrapText="bothSides"/>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5"/>
                  <a:srcRect r="85110"/>
                  <a:stretch>
                    <a:fillRect/>
                  </a:stretch>
                </pic:blipFill>
                <pic:spPr bwMode="auto">
                  <a:xfrm>
                    <a:off x="0" y="0"/>
                    <a:ext cx="571500" cy="5143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374015</wp:posOffset>
              </wp:positionH>
              <wp:positionV relativeFrom="paragraph">
                <wp:posOffset>50165</wp:posOffset>
              </wp:positionV>
              <wp:extent cx="1342390" cy="424180"/>
              <wp:effectExtent l="12065" t="12065"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424180"/>
                      </a:xfrm>
                      <a:prstGeom prst="rect">
                        <a:avLst/>
                      </a:prstGeom>
                      <a:solidFill>
                        <a:srgbClr val="FFFFFF"/>
                      </a:solidFill>
                      <a:ln w="9525">
                        <a:solidFill>
                          <a:srgbClr val="FFFFFF"/>
                        </a:solidFill>
                        <a:miter lim="800000"/>
                        <a:headEnd/>
                        <a:tailEnd/>
                      </a:ln>
                    </wps:spPr>
                    <wps:txbx>
                      <w:txbxContent>
                        <w:p w:rsidR="008B3834" w:rsidRPr="00EC4FFE" w:rsidRDefault="008B3834" w:rsidP="00EC4FFE">
                          <w:pPr>
                            <w:jc w:val="center"/>
                            <w:rPr>
                              <w:rFonts w:cs="Courier New"/>
                              <w:b/>
                              <w:sz w:val="18"/>
                              <w:szCs w:val="18"/>
                            </w:rPr>
                          </w:pPr>
                          <w:r w:rsidRPr="00EC4FFE">
                            <w:rPr>
                              <w:rFonts w:cs="Courier New"/>
                              <w:b/>
                              <w:sz w:val="18"/>
                              <w:szCs w:val="18"/>
                            </w:rPr>
                            <w:t xml:space="preserve">MINISTERUL EDUCAȚIEI </w:t>
                          </w:r>
                          <w:r>
                            <w:rPr>
                              <w:rFonts w:cs="Courier New"/>
                              <w:b/>
                              <w:sz w:val="18"/>
                              <w:szCs w:val="18"/>
                            </w:rPr>
                            <w:t>ȘI CERCETĂRII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9.45pt;margin-top:3.95pt;width:105.7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" strokecolor="white">
              <v:textbox>
                <w:txbxContent>
                  <w:p w:rsidR="008E70EB" w:rsidRPr="00EC4FFE" w:rsidRDefault="008E70EB" w:rsidP="00EC4FFE">
                    <w:pPr>
                      <w:jc w:val="center"/>
                      <w:rPr>
                        <w:rFonts w:cs="Courier New"/>
                        <w:b/>
                        <w:sz w:val="18"/>
                        <w:szCs w:val="18"/>
                      </w:rPr>
                    </w:pPr>
                    <w:r w:rsidRPr="00EC4FFE">
                      <w:rPr>
                        <w:rFonts w:cs="Courier New"/>
                        <w:b/>
                        <w:sz w:val="18"/>
                        <w:szCs w:val="18"/>
                      </w:rPr>
                      <w:t xml:space="preserve">MINISTERUL EDUCAȚIEI </w:t>
                    </w:r>
                    <w:r>
                      <w:rPr>
                        <w:rFonts w:cs="Courier New"/>
                        <w:b/>
                        <w:sz w:val="18"/>
                        <w:szCs w:val="18"/>
                      </w:rPr>
                      <w:t>ȘI CERCETĂRII</w:t>
                    </w:r>
                  </w:p>
                </w:txbxContent>
              </v:textbox>
            </v:shape>
          </w:pict>
        </mc:Fallback>
      </mc:AlternateContent>
    </w:r>
    <w:r>
      <w:rPr>
        <w:noProof/>
        <w:lang w:eastAsia="ro-RO"/>
      </w:rPr>
      <mc:AlternateContent>
        <mc:Choice Requires="wps">
          <w:drawing>
            <wp:anchor distT="91440" distB="91440" distL="114300" distR="114300" simplePos="0" relativeHeight="251660288" behindDoc="0" locked="0" layoutInCell="1" allowOverlap="1">
              <wp:simplePos x="0" y="0"/>
              <wp:positionH relativeFrom="page">
                <wp:posOffset>2871470</wp:posOffset>
              </wp:positionH>
              <wp:positionV relativeFrom="paragraph">
                <wp:posOffset>-78105</wp:posOffset>
              </wp:positionV>
              <wp:extent cx="3981450" cy="676275"/>
              <wp:effectExtent l="0" t="0" r="0" b="0"/>
              <wp:wrapTopAndBottom/>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34" w:rsidRDefault="008B3834" w:rsidP="00257F32">
                          <w:pPr>
                            <w:rPr>
                              <w:rFonts w:ascii="Lucida Calligraphy" w:hAnsi="Lucida Calligraphy"/>
                              <w:b/>
                              <w:sz w:val="28"/>
                              <w:szCs w:val="28"/>
                            </w:rPr>
                          </w:pPr>
                          <w:r w:rsidRPr="006C2BF1">
                            <w:rPr>
                              <w:rFonts w:ascii="Lucida Calligraphy" w:hAnsi="Lucida Calligraphy"/>
                              <w:b/>
                              <w:sz w:val="28"/>
                              <w:szCs w:val="28"/>
                            </w:rPr>
                            <w:t xml:space="preserve">Colegiul National „Ion Luca Caragiale” </w:t>
                          </w:r>
                          <w:r>
                            <w:rPr>
                              <w:rFonts w:ascii="Lucida Calligraphy" w:hAnsi="Lucida Calligraphy"/>
                              <w:b/>
                              <w:sz w:val="28"/>
                              <w:szCs w:val="28"/>
                            </w:rPr>
                            <w:t xml:space="preserve">     </w:t>
                          </w:r>
                        </w:p>
                        <w:p w:rsidR="008B3834" w:rsidRPr="006C2BF1" w:rsidRDefault="008B3834" w:rsidP="00A01B88">
                          <w:pPr>
                            <w:ind w:left="426"/>
                            <w:rPr>
                              <w:rFonts w:ascii="Lucida Calligraphy" w:hAnsi="Lucida Calligraphy"/>
                              <w:b/>
                              <w:sz w:val="28"/>
                              <w:szCs w:val="28"/>
                            </w:rPr>
                          </w:pPr>
                          <w:r>
                            <w:rPr>
                              <w:rFonts w:ascii="Lucida Calligraphy" w:hAnsi="Lucida Calligraphy"/>
                              <w:b/>
                              <w:sz w:val="28"/>
                              <w:szCs w:val="28"/>
                            </w:rPr>
                            <w:t xml:space="preserve">                    </w:t>
                          </w:r>
                          <w:r w:rsidRPr="006C2BF1">
                            <w:rPr>
                              <w:rFonts w:ascii="Lucida Calligraphy" w:hAnsi="Lucida Calligraphy"/>
                              <w:b/>
                              <w:sz w:val="28"/>
                              <w:szCs w:val="28"/>
                            </w:rPr>
                            <w:t>Moreni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tă text 4" o:spid="_x0000_s1028" type="#_x0000_t202" style="position:absolute;left:0;text-align:left;margin-left:226.1pt;margin-top:-6.15pt;width:313.5pt;height:53.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" filled="f" stroked="f">
              <v:textbox>
                <w:txbxContent>
                  <w:p w:rsidR="008E70EB" w:rsidRDefault="008E70EB" w:rsidP="00257F32">
                    <w:pPr>
                      <w:rPr>
                        <w:rFonts w:ascii="Lucida Calligraphy" w:hAnsi="Lucida Calligraphy"/>
                        <w:b/>
                        <w:sz w:val="28"/>
                        <w:szCs w:val="28"/>
                      </w:rPr>
                    </w:pPr>
                    <w:r w:rsidRPr="006C2BF1">
                      <w:rPr>
                        <w:rFonts w:ascii="Lucida Calligraphy" w:hAnsi="Lucida Calligraphy"/>
                        <w:b/>
                        <w:sz w:val="28"/>
                        <w:szCs w:val="28"/>
                      </w:rPr>
                      <w:t xml:space="preserve">Colegiul National „Ion Luca Caragiale” </w:t>
                    </w:r>
                    <w:r>
                      <w:rPr>
                        <w:rFonts w:ascii="Lucida Calligraphy" w:hAnsi="Lucida Calligraphy"/>
                        <w:b/>
                        <w:sz w:val="28"/>
                        <w:szCs w:val="28"/>
                      </w:rPr>
                      <w:t xml:space="preserve">     </w:t>
                    </w:r>
                  </w:p>
                  <w:p w:rsidR="008E70EB" w:rsidRPr="006C2BF1" w:rsidRDefault="008E70EB" w:rsidP="00A01B88">
                    <w:pPr>
                      <w:ind w:left="426"/>
                      <w:rPr>
                        <w:rFonts w:ascii="Lucida Calligraphy" w:hAnsi="Lucida Calligraphy"/>
                        <w:b/>
                        <w:sz w:val="28"/>
                        <w:szCs w:val="28"/>
                      </w:rPr>
                    </w:pPr>
                    <w:r>
                      <w:rPr>
                        <w:rFonts w:ascii="Lucida Calligraphy" w:hAnsi="Lucida Calligraphy"/>
                        <w:b/>
                        <w:sz w:val="28"/>
                        <w:szCs w:val="28"/>
                      </w:rPr>
                      <w:t xml:space="preserve">                    </w:t>
                    </w:r>
                    <w:r w:rsidRPr="006C2BF1">
                      <w:rPr>
                        <w:rFonts w:ascii="Lucida Calligraphy" w:hAnsi="Lucida Calligraphy"/>
                        <w:b/>
                        <w:sz w:val="28"/>
                        <w:szCs w:val="28"/>
                      </w:rPr>
                      <w:t>Moreni</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415"/>
    <w:multiLevelType w:val="hybridMultilevel"/>
    <w:tmpl w:val="C4B27CF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E06"/>
    <w:multiLevelType w:val="hybridMultilevel"/>
    <w:tmpl w:val="0150A36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A3F4DD3"/>
    <w:multiLevelType w:val="hybridMultilevel"/>
    <w:tmpl w:val="AA18CF96"/>
    <w:lvl w:ilvl="0" w:tplc="0418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AB91263"/>
    <w:multiLevelType w:val="hybridMultilevel"/>
    <w:tmpl w:val="6A44165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0BDB12F7"/>
    <w:multiLevelType w:val="hybridMultilevel"/>
    <w:tmpl w:val="A7F2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1308F"/>
    <w:multiLevelType w:val="hybridMultilevel"/>
    <w:tmpl w:val="30EA0D34"/>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ECB"/>
    <w:multiLevelType w:val="hybridMultilevel"/>
    <w:tmpl w:val="0EC6408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3930031"/>
    <w:multiLevelType w:val="hybridMultilevel"/>
    <w:tmpl w:val="F68E64D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291D0895"/>
    <w:multiLevelType w:val="hybridMultilevel"/>
    <w:tmpl w:val="F7E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E7275"/>
    <w:multiLevelType w:val="multilevel"/>
    <w:tmpl w:val="628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40E0A"/>
    <w:multiLevelType w:val="hybridMultilevel"/>
    <w:tmpl w:val="7F34919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1762904"/>
    <w:multiLevelType w:val="hybridMultilevel"/>
    <w:tmpl w:val="7FD6D73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52D46FD"/>
    <w:multiLevelType w:val="hybridMultilevel"/>
    <w:tmpl w:val="5CCC6A12"/>
    <w:lvl w:ilvl="0" w:tplc="04180017">
      <w:start w:val="1"/>
      <w:numFmt w:val="lowerLetter"/>
      <w:lvlText w:val="%1)"/>
      <w:lvlJc w:val="left"/>
      <w:pPr>
        <w:ind w:left="830" w:hanging="360"/>
      </w:p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13" w15:restartNumberingAfterBreak="0">
    <w:nsid w:val="35B64E5A"/>
    <w:multiLevelType w:val="hybridMultilevel"/>
    <w:tmpl w:val="342CEC6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3C4A21FD"/>
    <w:multiLevelType w:val="hybridMultilevel"/>
    <w:tmpl w:val="DF0C89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B502AD"/>
    <w:multiLevelType w:val="hybridMultilevel"/>
    <w:tmpl w:val="22A69E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EE3DBC"/>
    <w:multiLevelType w:val="hybridMultilevel"/>
    <w:tmpl w:val="A4A4BABE"/>
    <w:lvl w:ilvl="0" w:tplc="0409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410C2313"/>
    <w:multiLevelType w:val="hybridMultilevel"/>
    <w:tmpl w:val="33EEAE9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CE07C9B"/>
    <w:multiLevelType w:val="hybridMultilevel"/>
    <w:tmpl w:val="0D3E6A34"/>
    <w:lvl w:ilvl="0" w:tplc="0418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4D544479"/>
    <w:multiLevelType w:val="hybridMultilevel"/>
    <w:tmpl w:val="5D80565E"/>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FAD5349"/>
    <w:multiLevelType w:val="hybridMultilevel"/>
    <w:tmpl w:val="A07E95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FC91EE3"/>
    <w:multiLevelType w:val="hybridMultilevel"/>
    <w:tmpl w:val="608899BC"/>
    <w:lvl w:ilvl="0" w:tplc="04180009">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F6A4A"/>
    <w:multiLevelType w:val="hybridMultilevel"/>
    <w:tmpl w:val="1272F11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53633967"/>
    <w:multiLevelType w:val="hybridMultilevel"/>
    <w:tmpl w:val="F716C8D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53774227"/>
    <w:multiLevelType w:val="hybridMultilevel"/>
    <w:tmpl w:val="DF2C2576"/>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541D18B1"/>
    <w:multiLevelType w:val="hybridMultilevel"/>
    <w:tmpl w:val="020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E69D6"/>
    <w:multiLevelType w:val="hybridMultilevel"/>
    <w:tmpl w:val="5E38E6A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56D20868"/>
    <w:multiLevelType w:val="hybridMultilevel"/>
    <w:tmpl w:val="0F6C0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B55B4"/>
    <w:multiLevelType w:val="hybridMultilevel"/>
    <w:tmpl w:val="E3E4607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68E97DC3"/>
    <w:multiLevelType w:val="hybridMultilevel"/>
    <w:tmpl w:val="BB4CED1C"/>
    <w:lvl w:ilvl="0" w:tplc="1D9C5224">
      <w:start w:val="1"/>
      <w:numFmt w:val="lowerLetter"/>
      <w:lvlText w:val="%1)"/>
      <w:lvlJc w:val="left"/>
      <w:pPr>
        <w:tabs>
          <w:tab w:val="num" w:pos="735"/>
        </w:tabs>
        <w:ind w:left="735" w:hanging="37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6AFE52D1"/>
    <w:multiLevelType w:val="hybridMultilevel"/>
    <w:tmpl w:val="D8722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33C0B"/>
    <w:multiLevelType w:val="hybridMultilevel"/>
    <w:tmpl w:val="784ED7C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6CE90514"/>
    <w:multiLevelType w:val="hybridMultilevel"/>
    <w:tmpl w:val="6BDC4CA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6D440BF6"/>
    <w:multiLevelType w:val="hybridMultilevel"/>
    <w:tmpl w:val="285814C6"/>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B53A9"/>
    <w:multiLevelType w:val="hybridMultilevel"/>
    <w:tmpl w:val="3398B17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0930158"/>
    <w:multiLevelType w:val="hybridMultilevel"/>
    <w:tmpl w:val="5C9671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51533"/>
    <w:multiLevelType w:val="hybridMultilevel"/>
    <w:tmpl w:val="60703B2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7" w15:restartNumberingAfterBreak="0">
    <w:nsid w:val="76C94265"/>
    <w:multiLevelType w:val="hybridMultilevel"/>
    <w:tmpl w:val="BE1839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CF27D5"/>
    <w:multiLevelType w:val="hybridMultilevel"/>
    <w:tmpl w:val="96D6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801DE"/>
    <w:multiLevelType w:val="hybridMultilevel"/>
    <w:tmpl w:val="13D8CC5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D0E5603"/>
    <w:multiLevelType w:val="multilevel"/>
    <w:tmpl w:val="459E5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E5784C"/>
    <w:multiLevelType w:val="hybridMultilevel"/>
    <w:tmpl w:val="E22A03F0"/>
    <w:lvl w:ilvl="0" w:tplc="0AEA1B3A">
      <w:start w:val="1"/>
      <w:numFmt w:val="lowerLetter"/>
      <w:lvlText w:val="%1)"/>
      <w:lvlJc w:val="left"/>
      <w:pPr>
        <w:tabs>
          <w:tab w:val="num" w:pos="795"/>
        </w:tabs>
        <w:ind w:left="795" w:hanging="43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F773C74"/>
    <w:multiLevelType w:val="hybridMultilevel"/>
    <w:tmpl w:val="D4D80BC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F972A64"/>
    <w:multiLevelType w:val="hybridMultilevel"/>
    <w:tmpl w:val="FF1C81C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7"/>
  </w:num>
  <w:num w:numId="2">
    <w:abstractNumId w:val="35"/>
  </w:num>
  <w:num w:numId="3">
    <w:abstractNumId w:val="3"/>
  </w:num>
  <w:num w:numId="4">
    <w:abstractNumId w:val="36"/>
  </w:num>
  <w:num w:numId="5">
    <w:abstractNumId w:val="43"/>
  </w:num>
  <w:num w:numId="6">
    <w:abstractNumId w:val="25"/>
  </w:num>
  <w:num w:numId="7">
    <w:abstractNumId w:val="13"/>
  </w:num>
  <w:num w:numId="8">
    <w:abstractNumId w:val="42"/>
  </w:num>
  <w:num w:numId="9">
    <w:abstractNumId w:val="40"/>
  </w:num>
  <w:num w:numId="10">
    <w:abstractNumId w:val="38"/>
  </w:num>
  <w:num w:numId="11">
    <w:abstractNumId w:val="28"/>
  </w:num>
  <w:num w:numId="12">
    <w:abstractNumId w:val="34"/>
  </w:num>
  <w:num w:numId="13">
    <w:abstractNumId w:val="1"/>
  </w:num>
  <w:num w:numId="14">
    <w:abstractNumId w:val="2"/>
  </w:num>
  <w:num w:numId="15">
    <w:abstractNumId w:val="22"/>
  </w:num>
  <w:num w:numId="16">
    <w:abstractNumId w:val="10"/>
  </w:num>
  <w:num w:numId="17">
    <w:abstractNumId w:val="11"/>
  </w:num>
  <w:num w:numId="18">
    <w:abstractNumId w:val="19"/>
  </w:num>
  <w:num w:numId="19">
    <w:abstractNumId w:val="39"/>
  </w:num>
  <w:num w:numId="20">
    <w:abstractNumId w:val="29"/>
  </w:num>
  <w:num w:numId="21">
    <w:abstractNumId w:val="26"/>
  </w:num>
  <w:num w:numId="22">
    <w:abstractNumId w:val="18"/>
  </w:num>
  <w:num w:numId="23">
    <w:abstractNumId w:val="24"/>
  </w:num>
  <w:num w:numId="24">
    <w:abstractNumId w:val="6"/>
  </w:num>
  <w:num w:numId="25">
    <w:abstractNumId w:val="23"/>
  </w:num>
  <w:num w:numId="26">
    <w:abstractNumId w:val="41"/>
  </w:num>
  <w:num w:numId="27">
    <w:abstractNumId w:val="17"/>
  </w:num>
  <w:num w:numId="28">
    <w:abstractNumId w:val="31"/>
  </w:num>
  <w:num w:numId="29">
    <w:abstractNumId w:val="0"/>
  </w:num>
  <w:num w:numId="30">
    <w:abstractNumId w:val="33"/>
  </w:num>
  <w:num w:numId="31">
    <w:abstractNumId w:val="21"/>
  </w:num>
  <w:num w:numId="32">
    <w:abstractNumId w:val="5"/>
  </w:num>
  <w:num w:numId="33">
    <w:abstractNumId w:val="16"/>
  </w:num>
  <w:num w:numId="34">
    <w:abstractNumId w:val="32"/>
  </w:num>
  <w:num w:numId="35">
    <w:abstractNumId w:val="15"/>
  </w:num>
  <w:num w:numId="36">
    <w:abstractNumId w:val="14"/>
  </w:num>
  <w:num w:numId="37">
    <w:abstractNumId w:val="37"/>
  </w:num>
  <w:num w:numId="38">
    <w:abstractNumId w:val="8"/>
  </w:num>
  <w:num w:numId="39">
    <w:abstractNumId w:val="30"/>
  </w:num>
  <w:num w:numId="40">
    <w:abstractNumId w:val="27"/>
  </w:num>
  <w:num w:numId="41">
    <w:abstractNumId w:val="9"/>
  </w:num>
  <w:num w:numId="42">
    <w:abstractNumId w:val="20"/>
  </w:num>
  <w:num w:numId="43">
    <w:abstractNumId w:val="1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88"/>
    <w:rsid w:val="00015ABD"/>
    <w:rsid w:val="00050A8C"/>
    <w:rsid w:val="00060800"/>
    <w:rsid w:val="000B7DCD"/>
    <w:rsid w:val="001075A1"/>
    <w:rsid w:val="00193C68"/>
    <w:rsid w:val="001C07F5"/>
    <w:rsid w:val="00220CB0"/>
    <w:rsid w:val="00244CAF"/>
    <w:rsid w:val="00257F32"/>
    <w:rsid w:val="00266183"/>
    <w:rsid w:val="002C2696"/>
    <w:rsid w:val="002C53CD"/>
    <w:rsid w:val="002F7A73"/>
    <w:rsid w:val="00335B5D"/>
    <w:rsid w:val="003519FA"/>
    <w:rsid w:val="00353219"/>
    <w:rsid w:val="00382342"/>
    <w:rsid w:val="003C5F2E"/>
    <w:rsid w:val="00410C97"/>
    <w:rsid w:val="00443C61"/>
    <w:rsid w:val="00465256"/>
    <w:rsid w:val="00480E84"/>
    <w:rsid w:val="0049571A"/>
    <w:rsid w:val="004A6F3F"/>
    <w:rsid w:val="004D5602"/>
    <w:rsid w:val="00506ED0"/>
    <w:rsid w:val="005205E2"/>
    <w:rsid w:val="0053053A"/>
    <w:rsid w:val="00532C87"/>
    <w:rsid w:val="005334D3"/>
    <w:rsid w:val="00550BFC"/>
    <w:rsid w:val="0055625A"/>
    <w:rsid w:val="005963B7"/>
    <w:rsid w:val="005E7CB1"/>
    <w:rsid w:val="005F558E"/>
    <w:rsid w:val="006001DD"/>
    <w:rsid w:val="0060413F"/>
    <w:rsid w:val="00635500"/>
    <w:rsid w:val="00655E12"/>
    <w:rsid w:val="00692A57"/>
    <w:rsid w:val="00697458"/>
    <w:rsid w:val="006F6505"/>
    <w:rsid w:val="007027FB"/>
    <w:rsid w:val="00710956"/>
    <w:rsid w:val="00722FE3"/>
    <w:rsid w:val="00731D0C"/>
    <w:rsid w:val="00732247"/>
    <w:rsid w:val="00765757"/>
    <w:rsid w:val="007906C0"/>
    <w:rsid w:val="00794E8B"/>
    <w:rsid w:val="007C15A1"/>
    <w:rsid w:val="007D7A38"/>
    <w:rsid w:val="007E1F56"/>
    <w:rsid w:val="00840EC2"/>
    <w:rsid w:val="00841C93"/>
    <w:rsid w:val="008A5DAF"/>
    <w:rsid w:val="008B3834"/>
    <w:rsid w:val="008B3BBF"/>
    <w:rsid w:val="008C0974"/>
    <w:rsid w:val="008D5886"/>
    <w:rsid w:val="008E70EB"/>
    <w:rsid w:val="0095435D"/>
    <w:rsid w:val="009B1FCA"/>
    <w:rsid w:val="00A01B88"/>
    <w:rsid w:val="00A33850"/>
    <w:rsid w:val="00A76EBB"/>
    <w:rsid w:val="00AD6583"/>
    <w:rsid w:val="00B337F4"/>
    <w:rsid w:val="00B348C4"/>
    <w:rsid w:val="00B712BB"/>
    <w:rsid w:val="00BA26F8"/>
    <w:rsid w:val="00BE1789"/>
    <w:rsid w:val="00BE550D"/>
    <w:rsid w:val="00C06C50"/>
    <w:rsid w:val="00C07749"/>
    <w:rsid w:val="00C20779"/>
    <w:rsid w:val="00C30BE1"/>
    <w:rsid w:val="00CF0743"/>
    <w:rsid w:val="00D014A7"/>
    <w:rsid w:val="00D44DE0"/>
    <w:rsid w:val="00D8233B"/>
    <w:rsid w:val="00DB69E6"/>
    <w:rsid w:val="00DD5C9F"/>
    <w:rsid w:val="00DF2AB3"/>
    <w:rsid w:val="00E12976"/>
    <w:rsid w:val="00E504B5"/>
    <w:rsid w:val="00E56AC3"/>
    <w:rsid w:val="00E62326"/>
    <w:rsid w:val="00E76CEF"/>
    <w:rsid w:val="00E9429E"/>
    <w:rsid w:val="00EC4FFE"/>
    <w:rsid w:val="00EC6B3E"/>
    <w:rsid w:val="00EF3EAA"/>
    <w:rsid w:val="00F14E84"/>
    <w:rsid w:val="00F2664F"/>
    <w:rsid w:val="00F27786"/>
    <w:rsid w:val="00F66389"/>
    <w:rsid w:val="00F9248E"/>
    <w:rsid w:val="00FA7029"/>
    <w:rsid w:val="00FB5179"/>
    <w:rsid w:val="00FD3B34"/>
    <w:rsid w:val="00FE14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1AE1"/>
  <w15:docId w15:val="{13C9F7B1-4982-4308-8E0A-6747C85C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left="1077"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F32"/>
    <w:pPr>
      <w:spacing w:line="259" w:lineRule="auto"/>
      <w:ind w:left="0" w:firstLine="0"/>
      <w:jc w:val="left"/>
    </w:pPr>
    <w:rPr>
      <w:rFonts w:ascii="Calibri" w:eastAsia="Calibri" w:hAnsi="Calibri" w:cs="Times New Roman"/>
      <w:lang w:val="ro-RO"/>
    </w:rPr>
  </w:style>
  <w:style w:type="paragraph" w:styleId="Titlu1">
    <w:name w:val="heading 1"/>
    <w:basedOn w:val="Normal"/>
    <w:next w:val="Normal"/>
    <w:link w:val="Titlu1Caracter"/>
    <w:qFormat/>
    <w:rsid w:val="00E76CEF"/>
    <w:pPr>
      <w:keepNext/>
      <w:spacing w:after="0" w:line="240" w:lineRule="auto"/>
      <w:jc w:val="both"/>
      <w:outlineLvl w:val="0"/>
    </w:pPr>
    <w:rPr>
      <w:rFonts w:ascii="Times New Roman" w:eastAsia="Times New Roman" w:hAnsi="Times New Roman"/>
      <w:b/>
      <w:bCs/>
      <w:noProof/>
      <w:sz w:val="28"/>
      <w:szCs w:val="24"/>
      <w:lang w:val="x-none" w:eastAsia="x-none"/>
    </w:rPr>
  </w:style>
  <w:style w:type="paragraph" w:styleId="Titlu2">
    <w:name w:val="heading 2"/>
    <w:basedOn w:val="Normal"/>
    <w:next w:val="Normal"/>
    <w:link w:val="Titlu2Caracter"/>
    <w:qFormat/>
    <w:rsid w:val="00E76CEF"/>
    <w:pPr>
      <w:keepNext/>
      <w:tabs>
        <w:tab w:val="center" w:pos="5103"/>
      </w:tabs>
      <w:spacing w:after="0" w:line="240" w:lineRule="auto"/>
      <w:jc w:val="both"/>
      <w:outlineLvl w:val="1"/>
    </w:pPr>
    <w:rPr>
      <w:rFonts w:ascii="Times New Roman" w:eastAsia="Times New Roman" w:hAnsi="Times New Roman"/>
      <w:b/>
      <w:bCs/>
      <w:noProof/>
      <w:sz w:val="28"/>
      <w:szCs w:val="24"/>
      <w:u w:val="single"/>
      <w:lang w:val="x-none" w:eastAsia="x-none"/>
    </w:rPr>
  </w:style>
  <w:style w:type="paragraph" w:styleId="Titlu3">
    <w:name w:val="heading 3"/>
    <w:basedOn w:val="Normal"/>
    <w:next w:val="Normal"/>
    <w:link w:val="Titlu3Caracter"/>
    <w:qFormat/>
    <w:rsid w:val="00E76CEF"/>
    <w:pPr>
      <w:keepNext/>
      <w:spacing w:after="0" w:line="240" w:lineRule="auto"/>
      <w:jc w:val="center"/>
      <w:outlineLvl w:val="2"/>
    </w:pPr>
    <w:rPr>
      <w:rFonts w:ascii="Times New Roman" w:eastAsia="Times New Roman" w:hAnsi="Times New Roman"/>
      <w:b/>
      <w:bCs/>
      <w:sz w:val="28"/>
      <w:szCs w:val="24"/>
      <w:lang w:val="x-none" w:eastAsia="x-none"/>
    </w:rPr>
  </w:style>
  <w:style w:type="paragraph" w:styleId="Titlu4">
    <w:name w:val="heading 4"/>
    <w:basedOn w:val="Normal"/>
    <w:next w:val="Normal"/>
    <w:link w:val="Titlu4Caracter"/>
    <w:qFormat/>
    <w:rsid w:val="00E76CEF"/>
    <w:pPr>
      <w:keepNext/>
      <w:spacing w:after="0" w:line="240" w:lineRule="auto"/>
      <w:jc w:val="both"/>
      <w:outlineLvl w:val="3"/>
    </w:pPr>
    <w:rPr>
      <w:rFonts w:ascii="Times New Roman" w:eastAsia="Arial Unicode MS" w:hAnsi="Times New Roman"/>
      <w:sz w:val="28"/>
      <w:szCs w:val="24"/>
      <w:lang w:val="x-none" w:eastAsia="ro-RO"/>
    </w:rPr>
  </w:style>
  <w:style w:type="paragraph" w:styleId="Titlu5">
    <w:name w:val="heading 5"/>
    <w:basedOn w:val="Normal"/>
    <w:next w:val="Normal"/>
    <w:link w:val="Titlu5Caracter"/>
    <w:qFormat/>
    <w:rsid w:val="00E76CEF"/>
    <w:pPr>
      <w:keepNext/>
      <w:spacing w:after="0" w:line="240" w:lineRule="auto"/>
      <w:jc w:val="both"/>
      <w:outlineLvl w:val="4"/>
    </w:pPr>
    <w:rPr>
      <w:rFonts w:ascii="Times New Roman" w:eastAsia="Arial Unicode MS" w:hAnsi="Times New Roman"/>
      <w:b/>
      <w:bCs/>
      <w:i/>
      <w:iCs/>
      <w:sz w:val="28"/>
      <w:szCs w:val="24"/>
      <w:u w:val="single"/>
      <w:lang w:val="x-none"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01B88"/>
    <w:pPr>
      <w:tabs>
        <w:tab w:val="center" w:pos="4680"/>
        <w:tab w:val="right" w:pos="9360"/>
      </w:tabs>
      <w:spacing w:after="0" w:line="240" w:lineRule="auto"/>
      <w:ind w:left="1077" w:hanging="357"/>
      <w:jc w:val="both"/>
    </w:pPr>
    <w:rPr>
      <w:rFonts w:asciiTheme="minorHAnsi" w:eastAsiaTheme="minorHAnsi" w:hAnsiTheme="minorHAnsi" w:cstheme="minorBidi"/>
      <w:lang w:val="en-US"/>
    </w:rPr>
  </w:style>
  <w:style w:type="character" w:customStyle="1" w:styleId="AntetCaracter">
    <w:name w:val="Antet Caracter"/>
    <w:basedOn w:val="Fontdeparagrafimplicit"/>
    <w:link w:val="Antet"/>
    <w:rsid w:val="00A01B88"/>
  </w:style>
  <w:style w:type="paragraph" w:styleId="Subsol">
    <w:name w:val="footer"/>
    <w:basedOn w:val="Normal"/>
    <w:link w:val="SubsolCaracter"/>
    <w:unhideWhenUsed/>
    <w:rsid w:val="00A01B88"/>
    <w:pPr>
      <w:tabs>
        <w:tab w:val="center" w:pos="4680"/>
        <w:tab w:val="right" w:pos="9360"/>
      </w:tabs>
      <w:spacing w:after="0" w:line="240" w:lineRule="auto"/>
      <w:ind w:left="1077" w:hanging="357"/>
      <w:jc w:val="both"/>
    </w:pPr>
    <w:rPr>
      <w:rFonts w:asciiTheme="minorHAnsi" w:eastAsiaTheme="minorHAnsi" w:hAnsiTheme="minorHAnsi" w:cstheme="minorBidi"/>
      <w:lang w:val="en-US"/>
    </w:rPr>
  </w:style>
  <w:style w:type="character" w:customStyle="1" w:styleId="SubsolCaracter">
    <w:name w:val="Subsol Caracter"/>
    <w:basedOn w:val="Fontdeparagrafimplicit"/>
    <w:link w:val="Subsol"/>
    <w:rsid w:val="00A01B88"/>
  </w:style>
  <w:style w:type="paragraph" w:styleId="TextnBalon">
    <w:name w:val="Balloon Text"/>
    <w:basedOn w:val="Normal"/>
    <w:link w:val="TextnBalonCaracter"/>
    <w:semiHidden/>
    <w:unhideWhenUsed/>
    <w:rsid w:val="00A01B88"/>
    <w:pPr>
      <w:spacing w:after="0" w:line="240" w:lineRule="auto"/>
      <w:ind w:left="1077" w:hanging="357"/>
      <w:jc w:val="both"/>
    </w:pPr>
    <w:rPr>
      <w:rFonts w:ascii="Tahoma" w:eastAsiaTheme="minorHAnsi" w:hAnsi="Tahoma" w:cs="Tahoma"/>
      <w:sz w:val="16"/>
      <w:szCs w:val="16"/>
      <w:lang w:val="en-US"/>
    </w:rPr>
  </w:style>
  <w:style w:type="character" w:customStyle="1" w:styleId="TextnBalonCaracter">
    <w:name w:val="Text în Balon Caracter"/>
    <w:basedOn w:val="Fontdeparagrafimplicit"/>
    <w:link w:val="TextnBalon"/>
    <w:semiHidden/>
    <w:rsid w:val="00A01B88"/>
    <w:rPr>
      <w:rFonts w:ascii="Tahoma" w:hAnsi="Tahoma" w:cs="Tahoma"/>
      <w:sz w:val="16"/>
      <w:szCs w:val="16"/>
    </w:rPr>
  </w:style>
  <w:style w:type="paragraph" w:styleId="Listparagraf">
    <w:name w:val="List Paragraph"/>
    <w:basedOn w:val="Normal"/>
    <w:uiPriority w:val="34"/>
    <w:qFormat/>
    <w:rsid w:val="00C06C50"/>
    <w:pPr>
      <w:ind w:left="720"/>
      <w:contextualSpacing/>
    </w:pPr>
  </w:style>
  <w:style w:type="table" w:styleId="Tabelgril">
    <w:name w:val="Table Grid"/>
    <w:basedOn w:val="TabelNormal"/>
    <w:uiPriority w:val="59"/>
    <w:rsid w:val="00D8233B"/>
    <w:pPr>
      <w:spacing w:after="0"/>
      <w:ind w:left="0" w:firstLine="0"/>
      <w:jc w:val="left"/>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E76CEF"/>
    <w:rPr>
      <w:rFonts w:ascii="Times New Roman" w:eastAsia="Times New Roman" w:hAnsi="Times New Roman" w:cs="Times New Roman"/>
      <w:b/>
      <w:bCs/>
      <w:noProof/>
      <w:sz w:val="28"/>
      <w:szCs w:val="24"/>
      <w:lang w:val="x-none" w:eastAsia="x-none"/>
    </w:rPr>
  </w:style>
  <w:style w:type="character" w:customStyle="1" w:styleId="Titlu2Caracter">
    <w:name w:val="Titlu 2 Caracter"/>
    <w:basedOn w:val="Fontdeparagrafimplicit"/>
    <w:link w:val="Titlu2"/>
    <w:rsid w:val="00E76CEF"/>
    <w:rPr>
      <w:rFonts w:ascii="Times New Roman" w:eastAsia="Times New Roman" w:hAnsi="Times New Roman" w:cs="Times New Roman"/>
      <w:b/>
      <w:bCs/>
      <w:noProof/>
      <w:sz w:val="28"/>
      <w:szCs w:val="24"/>
      <w:u w:val="single"/>
      <w:lang w:val="x-none" w:eastAsia="x-none"/>
    </w:rPr>
  </w:style>
  <w:style w:type="character" w:customStyle="1" w:styleId="Titlu3Caracter">
    <w:name w:val="Titlu 3 Caracter"/>
    <w:basedOn w:val="Fontdeparagrafimplicit"/>
    <w:link w:val="Titlu3"/>
    <w:rsid w:val="00E76CEF"/>
    <w:rPr>
      <w:rFonts w:ascii="Times New Roman" w:eastAsia="Times New Roman" w:hAnsi="Times New Roman" w:cs="Times New Roman"/>
      <w:b/>
      <w:bCs/>
      <w:sz w:val="28"/>
      <w:szCs w:val="24"/>
      <w:lang w:val="x-none" w:eastAsia="x-none"/>
    </w:rPr>
  </w:style>
  <w:style w:type="character" w:customStyle="1" w:styleId="Titlu4Caracter">
    <w:name w:val="Titlu 4 Caracter"/>
    <w:basedOn w:val="Fontdeparagrafimplicit"/>
    <w:link w:val="Titlu4"/>
    <w:rsid w:val="00E76CEF"/>
    <w:rPr>
      <w:rFonts w:ascii="Times New Roman" w:eastAsia="Arial Unicode MS" w:hAnsi="Times New Roman" w:cs="Times New Roman"/>
      <w:sz w:val="28"/>
      <w:szCs w:val="24"/>
      <w:lang w:val="x-none" w:eastAsia="ro-RO"/>
    </w:rPr>
  </w:style>
  <w:style w:type="character" w:customStyle="1" w:styleId="Titlu5Caracter">
    <w:name w:val="Titlu 5 Caracter"/>
    <w:basedOn w:val="Fontdeparagrafimplicit"/>
    <w:link w:val="Titlu5"/>
    <w:rsid w:val="00E76CEF"/>
    <w:rPr>
      <w:rFonts w:ascii="Times New Roman" w:eastAsia="Arial Unicode MS" w:hAnsi="Times New Roman" w:cs="Times New Roman"/>
      <w:b/>
      <w:bCs/>
      <w:i/>
      <w:iCs/>
      <w:sz w:val="28"/>
      <w:szCs w:val="24"/>
      <w:u w:val="single"/>
      <w:lang w:val="x-none" w:eastAsia="ro-RO"/>
    </w:rPr>
  </w:style>
  <w:style w:type="numbering" w:customStyle="1" w:styleId="FrListare1">
    <w:name w:val="Fără Listare1"/>
    <w:next w:val="FrListare"/>
    <w:uiPriority w:val="99"/>
    <w:semiHidden/>
    <w:unhideWhenUsed/>
    <w:rsid w:val="00E76CEF"/>
  </w:style>
  <w:style w:type="character" w:styleId="Hyperlink">
    <w:name w:val="Hyperlink"/>
    <w:rsid w:val="00E76CEF"/>
    <w:rPr>
      <w:color w:val="0000FF"/>
      <w:u w:val="single"/>
    </w:rPr>
  </w:style>
  <w:style w:type="character" w:styleId="Numrdepagin">
    <w:name w:val="page number"/>
    <w:basedOn w:val="Fontdeparagrafimplicit"/>
    <w:rsid w:val="00E76CEF"/>
  </w:style>
  <w:style w:type="paragraph" w:styleId="Corptext">
    <w:name w:val="Body Text"/>
    <w:basedOn w:val="Normal"/>
    <w:link w:val="CorptextCaracter"/>
    <w:rsid w:val="00E76CEF"/>
    <w:pPr>
      <w:spacing w:after="0" w:line="240" w:lineRule="auto"/>
      <w:jc w:val="center"/>
    </w:pPr>
    <w:rPr>
      <w:rFonts w:ascii="Times New Roman" w:eastAsia="Times New Roman" w:hAnsi="Times New Roman"/>
      <w:b/>
      <w:bCs/>
      <w:noProof/>
      <w:sz w:val="52"/>
      <w:szCs w:val="24"/>
      <w:lang w:val="x-none" w:eastAsia="x-none"/>
    </w:rPr>
  </w:style>
  <w:style w:type="character" w:customStyle="1" w:styleId="CorptextCaracter">
    <w:name w:val="Corp text Caracter"/>
    <w:basedOn w:val="Fontdeparagrafimplicit"/>
    <w:link w:val="Corptext"/>
    <w:rsid w:val="00E76CEF"/>
    <w:rPr>
      <w:rFonts w:ascii="Times New Roman" w:eastAsia="Times New Roman" w:hAnsi="Times New Roman" w:cs="Times New Roman"/>
      <w:b/>
      <w:bCs/>
      <w:noProof/>
      <w:sz w:val="52"/>
      <w:szCs w:val="24"/>
      <w:lang w:val="x-none" w:eastAsia="x-none"/>
    </w:rPr>
  </w:style>
  <w:style w:type="paragraph" w:styleId="Corptext2">
    <w:name w:val="Body Text 2"/>
    <w:basedOn w:val="Normal"/>
    <w:link w:val="Corptext2Caracter"/>
    <w:rsid w:val="00E76CEF"/>
    <w:pPr>
      <w:spacing w:after="0" w:line="240" w:lineRule="auto"/>
      <w:jc w:val="both"/>
    </w:pPr>
    <w:rPr>
      <w:rFonts w:ascii="Times New Roman" w:eastAsia="Times New Roman" w:hAnsi="Times New Roman"/>
      <w:noProof/>
      <w:sz w:val="28"/>
      <w:szCs w:val="24"/>
      <w:lang w:val="x-none" w:eastAsia="x-none"/>
    </w:rPr>
  </w:style>
  <w:style w:type="character" w:customStyle="1" w:styleId="Corptext2Caracter">
    <w:name w:val="Corp text 2 Caracter"/>
    <w:basedOn w:val="Fontdeparagrafimplicit"/>
    <w:link w:val="Corptext2"/>
    <w:rsid w:val="00E76CEF"/>
    <w:rPr>
      <w:rFonts w:ascii="Times New Roman" w:eastAsia="Times New Roman" w:hAnsi="Times New Roman" w:cs="Times New Roman"/>
      <w:noProof/>
      <w:sz w:val="28"/>
      <w:szCs w:val="24"/>
      <w:lang w:val="x-none" w:eastAsia="x-none"/>
    </w:rPr>
  </w:style>
  <w:style w:type="paragraph" w:styleId="Corptext3">
    <w:name w:val="Body Text 3"/>
    <w:basedOn w:val="Normal"/>
    <w:link w:val="Corptext3Caracter"/>
    <w:rsid w:val="00E76CEF"/>
    <w:pPr>
      <w:spacing w:after="0" w:line="240" w:lineRule="auto"/>
    </w:pPr>
    <w:rPr>
      <w:rFonts w:ascii="Times New Roman" w:eastAsia="Times New Roman" w:hAnsi="Times New Roman"/>
      <w:noProof/>
      <w:sz w:val="28"/>
      <w:szCs w:val="24"/>
      <w:lang w:val="x-none" w:eastAsia="x-none"/>
    </w:rPr>
  </w:style>
  <w:style w:type="character" w:customStyle="1" w:styleId="Corptext3Caracter">
    <w:name w:val="Corp text 3 Caracter"/>
    <w:basedOn w:val="Fontdeparagrafimplicit"/>
    <w:link w:val="Corptext3"/>
    <w:rsid w:val="00E76CEF"/>
    <w:rPr>
      <w:rFonts w:ascii="Times New Roman" w:eastAsia="Times New Roman" w:hAnsi="Times New Roman" w:cs="Times New Roman"/>
      <w:noProof/>
      <w:sz w:val="28"/>
      <w:szCs w:val="24"/>
      <w:lang w:val="x-none" w:eastAsia="x-none"/>
    </w:rPr>
  </w:style>
  <w:style w:type="paragraph" w:styleId="Indentcorptext">
    <w:name w:val="Body Text Indent"/>
    <w:basedOn w:val="Normal"/>
    <w:link w:val="IndentcorptextCaracter"/>
    <w:rsid w:val="00E76CEF"/>
    <w:pPr>
      <w:spacing w:after="0" w:line="240" w:lineRule="auto"/>
      <w:ind w:left="360"/>
      <w:jc w:val="both"/>
    </w:pPr>
    <w:rPr>
      <w:rFonts w:ascii="Times New Roman" w:eastAsia="Times New Roman" w:hAnsi="Times New Roman"/>
      <w:sz w:val="28"/>
      <w:szCs w:val="24"/>
      <w:lang w:val="x-none" w:eastAsia="x-none"/>
    </w:rPr>
  </w:style>
  <w:style w:type="character" w:customStyle="1" w:styleId="IndentcorptextCaracter">
    <w:name w:val="Indent corp text Caracter"/>
    <w:basedOn w:val="Fontdeparagrafimplicit"/>
    <w:link w:val="Indentcorptext"/>
    <w:rsid w:val="00E76CEF"/>
    <w:rPr>
      <w:rFonts w:ascii="Times New Roman" w:eastAsia="Times New Roman" w:hAnsi="Times New Roman" w:cs="Times New Roman"/>
      <w:sz w:val="28"/>
      <w:szCs w:val="24"/>
      <w:lang w:val="x-none" w:eastAsia="x-none"/>
    </w:rPr>
  </w:style>
  <w:style w:type="paragraph" w:styleId="Plandocument">
    <w:name w:val="Document Map"/>
    <w:basedOn w:val="Normal"/>
    <w:link w:val="PlandocumentCaracter"/>
    <w:semiHidden/>
    <w:rsid w:val="00E76CEF"/>
    <w:pPr>
      <w:shd w:val="clear" w:color="auto" w:fill="000080"/>
      <w:spacing w:after="0" w:line="240" w:lineRule="auto"/>
    </w:pPr>
    <w:rPr>
      <w:rFonts w:ascii="Tahoma" w:eastAsia="Times New Roman" w:hAnsi="Tahoma"/>
      <w:noProof/>
      <w:sz w:val="20"/>
      <w:szCs w:val="20"/>
      <w:lang w:val="x-none" w:eastAsia="x-none"/>
    </w:rPr>
  </w:style>
  <w:style w:type="character" w:customStyle="1" w:styleId="PlandocumentCaracter">
    <w:name w:val="Plan document Caracter"/>
    <w:basedOn w:val="Fontdeparagrafimplicit"/>
    <w:link w:val="Plandocument"/>
    <w:semiHidden/>
    <w:rsid w:val="00E76CEF"/>
    <w:rPr>
      <w:rFonts w:ascii="Tahoma" w:eastAsia="Times New Roman" w:hAnsi="Tahoma" w:cs="Times New Roman"/>
      <w:noProof/>
      <w:sz w:val="20"/>
      <w:szCs w:val="20"/>
      <w:shd w:val="clear" w:color="auto" w:fill="000080"/>
      <w:lang w:val="x-none" w:eastAsia="x-none"/>
    </w:rPr>
  </w:style>
  <w:style w:type="paragraph" w:customStyle="1" w:styleId="Default">
    <w:name w:val="Default"/>
    <w:rsid w:val="00E76CEF"/>
    <w:pPr>
      <w:autoSpaceDE w:val="0"/>
      <w:autoSpaceDN w:val="0"/>
      <w:adjustRightInd w:val="0"/>
      <w:spacing w:after="0"/>
      <w:ind w:left="0" w:firstLine="0"/>
      <w:jc w:val="left"/>
    </w:pPr>
    <w:rPr>
      <w:rFonts w:ascii="Cambria" w:eastAsia="Times New Roman" w:hAnsi="Cambria" w:cs="Cambria"/>
      <w:color w:val="000000"/>
      <w:sz w:val="24"/>
      <w:szCs w:val="24"/>
    </w:rPr>
  </w:style>
  <w:style w:type="character" w:styleId="Accentuat">
    <w:name w:val="Emphasis"/>
    <w:qFormat/>
    <w:rsid w:val="00E76CEF"/>
    <w:rPr>
      <w:i/>
      <w:iCs/>
    </w:rPr>
  </w:style>
  <w:style w:type="character" w:styleId="Robust">
    <w:name w:val="Strong"/>
    <w:qFormat/>
    <w:rsid w:val="00E76CEF"/>
    <w:rPr>
      <w:b/>
      <w:bCs/>
    </w:rPr>
  </w:style>
  <w:style w:type="character" w:customStyle="1" w:styleId="apple-converted-space">
    <w:name w:val="apple-converted-space"/>
    <w:basedOn w:val="Fontdeparagrafimplicit"/>
    <w:rsid w:val="00E76CEF"/>
  </w:style>
  <w:style w:type="paragraph" w:styleId="Frspaiere">
    <w:name w:val="No Spacing"/>
    <w:uiPriority w:val="1"/>
    <w:qFormat/>
    <w:rsid w:val="00E76CEF"/>
    <w:pPr>
      <w:spacing w:after="0"/>
      <w:ind w:left="0" w:firstLine="0"/>
      <w:jc w:val="left"/>
    </w:pPr>
    <w:rPr>
      <w:rFonts w:ascii="Times New Roman" w:eastAsia="Times New Roman" w:hAnsi="Times New Roman" w:cs="Times New Roman"/>
      <w:noProof/>
      <w:sz w:val="24"/>
      <w:szCs w:val="24"/>
    </w:rPr>
  </w:style>
  <w:style w:type="paragraph" w:styleId="NormalWeb">
    <w:name w:val="Normal (Web)"/>
    <w:basedOn w:val="Normal"/>
    <w:uiPriority w:val="99"/>
    <w:unhideWhenUsed/>
    <w:rsid w:val="00E76CEF"/>
    <w:pPr>
      <w:spacing w:before="100" w:beforeAutospacing="1" w:after="100" w:afterAutospacing="1" w:line="240" w:lineRule="auto"/>
    </w:pPr>
    <w:rPr>
      <w:rFonts w:ascii="Times New Roman" w:eastAsia="Times New Roman" w:hAnsi="Times New Roman"/>
      <w:sz w:val="24"/>
      <w:szCs w:val="24"/>
      <w:lang w:eastAsia="ro-RO"/>
    </w:rPr>
  </w:style>
  <w:style w:type="numbering" w:customStyle="1" w:styleId="FrListare2">
    <w:name w:val="Fără Listare2"/>
    <w:next w:val="FrListare"/>
    <w:uiPriority w:val="99"/>
    <w:semiHidden/>
    <w:unhideWhenUsed/>
    <w:rsid w:val="00E76CEF"/>
  </w:style>
  <w:style w:type="character" w:customStyle="1" w:styleId="salnbdy">
    <w:name w:val="s_aln_bdy"/>
    <w:basedOn w:val="Fontdeparagrafimplicit"/>
    <w:rsid w:val="00E76CEF"/>
  </w:style>
  <w:style w:type="character" w:customStyle="1" w:styleId="sartttl">
    <w:name w:val="s_art_ttl"/>
    <w:basedOn w:val="Fontdeparagrafimplicit"/>
    <w:rsid w:val="00E76CEF"/>
  </w:style>
  <w:style w:type="character" w:customStyle="1" w:styleId="saln">
    <w:name w:val="s_aln"/>
    <w:basedOn w:val="Fontdeparagrafimplicit"/>
    <w:rsid w:val="00E76CEF"/>
  </w:style>
  <w:style w:type="character" w:customStyle="1" w:styleId="salnttl">
    <w:name w:val="s_aln_ttl"/>
    <w:basedOn w:val="Fontdeparagrafimplicit"/>
    <w:rsid w:val="00E76CEF"/>
  </w:style>
  <w:style w:type="character" w:customStyle="1" w:styleId="slgi">
    <w:name w:val="s_lgi"/>
    <w:basedOn w:val="Fontdeparagrafimplicit"/>
    <w:rsid w:val="00E76CEF"/>
  </w:style>
  <w:style w:type="character" w:customStyle="1" w:styleId="slit">
    <w:name w:val="s_lit"/>
    <w:basedOn w:val="Fontdeparagrafimplicit"/>
    <w:rsid w:val="00E76CEF"/>
  </w:style>
  <w:style w:type="character" w:customStyle="1" w:styleId="slitttl">
    <w:name w:val="s_lit_ttl"/>
    <w:basedOn w:val="Fontdeparagrafimplicit"/>
    <w:rsid w:val="00E76CEF"/>
  </w:style>
  <w:style w:type="character" w:customStyle="1" w:styleId="slitbdy">
    <w:name w:val="s_lit_bdy"/>
    <w:basedOn w:val="Fontdeparagrafimplicit"/>
    <w:rsid w:val="00E76CEF"/>
  </w:style>
  <w:style w:type="character" w:customStyle="1" w:styleId="spct">
    <w:name w:val="s_pct"/>
    <w:basedOn w:val="Fontdeparagrafimplicit"/>
    <w:rsid w:val="00E76CEF"/>
  </w:style>
  <w:style w:type="character" w:customStyle="1" w:styleId="spctttl">
    <w:name w:val="s_pct_ttl"/>
    <w:basedOn w:val="Fontdeparagrafimplicit"/>
    <w:rsid w:val="00E76CEF"/>
  </w:style>
  <w:style w:type="character" w:customStyle="1" w:styleId="spctbdy">
    <w:name w:val="s_pct_bdy"/>
    <w:basedOn w:val="Fontdeparagrafimplicit"/>
    <w:rsid w:val="00E76CEF"/>
  </w:style>
  <w:style w:type="character" w:customStyle="1" w:styleId="spar">
    <w:name w:val="s_par"/>
    <w:basedOn w:val="Fontdeparagrafimplicit"/>
    <w:rsid w:val="00E76CEF"/>
  </w:style>
  <w:style w:type="character" w:customStyle="1" w:styleId="ssecden">
    <w:name w:val="s_sec_den"/>
    <w:basedOn w:val="Fontdeparagrafimplicit"/>
    <w:rsid w:val="00E7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ncaragialemoreni.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caram2000@yahoo.com" TargetMode="External"/><Relationship Id="rId2" Type="http://schemas.openxmlformats.org/officeDocument/2006/relationships/hyperlink" Target="http://www.cncaragialemoreni.ro/" TargetMode="External"/><Relationship Id="rId1" Type="http://schemas.openxmlformats.org/officeDocument/2006/relationships/hyperlink" Target="mailto:liccaram2000@yahoo.com" TargetMode="External"/><Relationship Id="rId5" Type="http://schemas.openxmlformats.org/officeDocument/2006/relationships/image" Target="media/image1.jpeg"/><Relationship Id="rId4" Type="http://schemas.openxmlformats.org/officeDocument/2006/relationships/hyperlink" Target="http://www.cncaragialemoren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CEB2B-8EF3-4113-B43D-D58F361F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10640</Words>
  <Characters>60648</Characters>
  <Application>Microsoft Office Word</Application>
  <DocSecurity>0</DocSecurity>
  <Lines>505</Lines>
  <Paragraphs>142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71146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dc:creator>
  <cp:lastModifiedBy>Asus</cp:lastModifiedBy>
  <cp:revision>4</cp:revision>
  <cp:lastPrinted>2021-01-15T06:57:00Z</cp:lastPrinted>
  <dcterms:created xsi:type="dcterms:W3CDTF">2021-01-15T16:01:00Z</dcterms:created>
  <dcterms:modified xsi:type="dcterms:W3CDTF">2021-01-18T09:49:00Z</dcterms:modified>
</cp:coreProperties>
</file>